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71E8" w14:textId="77777777" w:rsidR="0037327A" w:rsidRPr="008D4880" w:rsidRDefault="0037327A" w:rsidP="00387BF3">
      <w:pPr>
        <w:jc w:val="center"/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NOTICE OF MEETING &amp; AGENDA</w:t>
      </w:r>
    </w:p>
    <w:p w14:paraId="2CC775B3" w14:textId="68305BCE" w:rsidR="0037327A" w:rsidRPr="008D4880" w:rsidRDefault="00C3178B" w:rsidP="0037327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0020C17" w14:textId="609FE4F9" w:rsidR="007E7A9C" w:rsidRDefault="0037327A" w:rsidP="0037327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>The next ordinary meeting of the Parish Council will be hel</w:t>
      </w:r>
      <w:r w:rsidR="007C1D62">
        <w:rPr>
          <w:rFonts w:ascii="Tahoma" w:hAnsi="Tahoma" w:cs="Tahoma"/>
          <w:sz w:val="24"/>
          <w:szCs w:val="24"/>
        </w:rPr>
        <w:t>d</w:t>
      </w:r>
      <w:r w:rsidR="00B76FAD" w:rsidRPr="008D4880">
        <w:rPr>
          <w:rFonts w:ascii="Tahoma" w:hAnsi="Tahoma" w:cs="Tahoma"/>
          <w:sz w:val="24"/>
          <w:szCs w:val="24"/>
        </w:rPr>
        <w:t xml:space="preserve"> on </w:t>
      </w:r>
      <w:r w:rsidR="0004138A" w:rsidRPr="008D4880">
        <w:rPr>
          <w:rFonts w:ascii="Tahoma" w:hAnsi="Tahoma" w:cs="Tahoma"/>
          <w:sz w:val="24"/>
          <w:szCs w:val="24"/>
        </w:rPr>
        <w:t xml:space="preserve">Tuesday </w:t>
      </w:r>
      <w:r w:rsidR="009D248E">
        <w:rPr>
          <w:rFonts w:ascii="Tahoma" w:hAnsi="Tahoma" w:cs="Tahoma"/>
          <w:sz w:val="24"/>
          <w:szCs w:val="24"/>
        </w:rPr>
        <w:t>12</w:t>
      </w:r>
      <w:r w:rsidR="009D248E" w:rsidRPr="009D248E">
        <w:rPr>
          <w:rFonts w:ascii="Tahoma" w:hAnsi="Tahoma" w:cs="Tahoma"/>
          <w:sz w:val="24"/>
          <w:szCs w:val="24"/>
          <w:vertAlign w:val="superscript"/>
        </w:rPr>
        <w:t>th</w:t>
      </w:r>
      <w:r w:rsidR="009D248E">
        <w:rPr>
          <w:rFonts w:ascii="Tahoma" w:hAnsi="Tahoma" w:cs="Tahoma"/>
          <w:sz w:val="24"/>
          <w:szCs w:val="24"/>
        </w:rPr>
        <w:t xml:space="preserve"> March</w:t>
      </w:r>
      <w:r w:rsidR="00CA42C3">
        <w:rPr>
          <w:rFonts w:ascii="Tahoma" w:hAnsi="Tahoma" w:cs="Tahoma"/>
          <w:sz w:val="24"/>
          <w:szCs w:val="24"/>
        </w:rPr>
        <w:t xml:space="preserve"> 2024</w:t>
      </w:r>
      <w:r w:rsidR="00D77248">
        <w:rPr>
          <w:rFonts w:ascii="Tahoma" w:hAnsi="Tahoma" w:cs="Tahoma"/>
          <w:sz w:val="24"/>
          <w:szCs w:val="24"/>
        </w:rPr>
        <w:t xml:space="preserve"> </w:t>
      </w:r>
      <w:r w:rsidR="009D248E">
        <w:rPr>
          <w:rFonts w:ascii="Tahoma" w:hAnsi="Tahoma" w:cs="Tahoma"/>
          <w:sz w:val="24"/>
          <w:szCs w:val="24"/>
        </w:rPr>
        <w:t xml:space="preserve">following the Annual Parish Meeting that </w:t>
      </w:r>
      <w:r w:rsidR="007E7A9C">
        <w:rPr>
          <w:rFonts w:ascii="Tahoma" w:hAnsi="Tahoma" w:cs="Tahoma"/>
          <w:sz w:val="24"/>
          <w:szCs w:val="24"/>
        </w:rPr>
        <w:t>star</w:t>
      </w:r>
      <w:r w:rsidR="009D248E">
        <w:rPr>
          <w:rFonts w:ascii="Tahoma" w:hAnsi="Tahoma" w:cs="Tahoma"/>
          <w:sz w:val="24"/>
          <w:szCs w:val="24"/>
        </w:rPr>
        <w:t>ts</w:t>
      </w:r>
      <w:r w:rsidR="007E7A9C">
        <w:rPr>
          <w:rFonts w:ascii="Tahoma" w:hAnsi="Tahoma" w:cs="Tahoma"/>
          <w:sz w:val="24"/>
          <w:szCs w:val="24"/>
        </w:rPr>
        <w:t xml:space="preserve"> at 7.30pm</w:t>
      </w:r>
      <w:r w:rsidR="007C1D62">
        <w:rPr>
          <w:rFonts w:ascii="Tahoma" w:hAnsi="Tahoma" w:cs="Tahoma"/>
          <w:sz w:val="24"/>
          <w:szCs w:val="24"/>
        </w:rPr>
        <w:t xml:space="preserve"> at Teynham Community Hall, 89 Station Road, Teynham ME9 9DU.</w:t>
      </w:r>
    </w:p>
    <w:p w14:paraId="1B77D338" w14:textId="76AC2F2E" w:rsidR="00F55D94" w:rsidRDefault="007737EF" w:rsidP="0037327A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4B665517" w14:textId="6FCBA6F6" w:rsidR="008D4880" w:rsidRPr="008D4880" w:rsidRDefault="0037327A" w:rsidP="0037327A">
      <w:pPr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AGENDA</w:t>
      </w:r>
    </w:p>
    <w:p w14:paraId="08AEEE54" w14:textId="198110DB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 xml:space="preserve">1.  </w:t>
      </w:r>
      <w:r w:rsidRPr="008D4880">
        <w:rPr>
          <w:rFonts w:ascii="Tahoma" w:hAnsi="Tahoma" w:cs="Tahoma"/>
          <w:sz w:val="24"/>
          <w:szCs w:val="24"/>
        </w:rPr>
        <w:tab/>
      </w:r>
      <w:r w:rsidRPr="00811F97">
        <w:rPr>
          <w:rFonts w:ascii="Tahoma" w:hAnsi="Tahoma" w:cs="Tahoma"/>
          <w:sz w:val="24"/>
          <w:szCs w:val="24"/>
        </w:rPr>
        <w:t>Apologies for absence.</w:t>
      </w:r>
    </w:p>
    <w:p w14:paraId="39F9BEB8" w14:textId="02195501" w:rsidR="000D34F7" w:rsidRPr="00811F97" w:rsidRDefault="008F5D66" w:rsidP="003F1FC6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37327A" w:rsidRPr="00811F97">
        <w:rPr>
          <w:rFonts w:ascii="Tahoma" w:hAnsi="Tahoma" w:cs="Tahoma"/>
          <w:sz w:val="24"/>
          <w:szCs w:val="24"/>
        </w:rPr>
        <w:t xml:space="preserve">.  </w:t>
      </w:r>
      <w:r w:rsidR="0037327A" w:rsidRPr="00811F97">
        <w:rPr>
          <w:rFonts w:ascii="Tahoma" w:hAnsi="Tahoma" w:cs="Tahoma"/>
          <w:sz w:val="24"/>
          <w:szCs w:val="24"/>
        </w:rPr>
        <w:tab/>
        <w:t xml:space="preserve">To confirm </w:t>
      </w:r>
      <w:r w:rsidR="0061447C" w:rsidRPr="00811F97">
        <w:rPr>
          <w:rFonts w:ascii="Tahoma" w:hAnsi="Tahoma" w:cs="Tahoma"/>
          <w:sz w:val="24"/>
          <w:szCs w:val="24"/>
        </w:rPr>
        <w:t xml:space="preserve">that any changes to the </w:t>
      </w:r>
      <w:r w:rsidR="0037327A" w:rsidRPr="00811F97">
        <w:rPr>
          <w:rFonts w:ascii="Tahoma" w:hAnsi="Tahoma" w:cs="Tahoma"/>
          <w:sz w:val="24"/>
          <w:szCs w:val="24"/>
        </w:rPr>
        <w:t xml:space="preserve">Registers of Interests have been forwarded to </w:t>
      </w:r>
      <w:r w:rsidR="0061447C" w:rsidRPr="00811F97">
        <w:rPr>
          <w:rFonts w:ascii="Tahoma" w:hAnsi="Tahoma" w:cs="Tahoma"/>
          <w:sz w:val="24"/>
          <w:szCs w:val="24"/>
        </w:rPr>
        <w:t>the Monitoring</w:t>
      </w:r>
      <w:r w:rsidR="0037327A" w:rsidRPr="00811F97">
        <w:rPr>
          <w:rFonts w:ascii="Tahoma" w:hAnsi="Tahoma" w:cs="Tahoma"/>
          <w:sz w:val="24"/>
          <w:szCs w:val="24"/>
        </w:rPr>
        <w:t xml:space="preserve"> Officer.</w:t>
      </w:r>
    </w:p>
    <w:p w14:paraId="3D166725" w14:textId="1C173741" w:rsidR="000D34F7" w:rsidRDefault="008F5D66" w:rsidP="00F20904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37327A" w:rsidRPr="00811F97">
        <w:rPr>
          <w:rFonts w:ascii="Tahoma" w:hAnsi="Tahoma" w:cs="Tahoma"/>
          <w:sz w:val="24"/>
          <w:szCs w:val="24"/>
        </w:rPr>
        <w:t xml:space="preserve">.  </w:t>
      </w:r>
      <w:r w:rsidR="0037327A" w:rsidRPr="00811F97">
        <w:rPr>
          <w:rFonts w:ascii="Tahoma" w:hAnsi="Tahoma" w:cs="Tahoma"/>
          <w:sz w:val="24"/>
          <w:szCs w:val="24"/>
        </w:rPr>
        <w:tab/>
        <w:t>Public Session for 20 minutes to a</w:t>
      </w:r>
      <w:r w:rsidR="00F20904" w:rsidRPr="00811F97">
        <w:rPr>
          <w:rFonts w:ascii="Tahoma" w:hAnsi="Tahoma" w:cs="Tahoma"/>
          <w:sz w:val="24"/>
          <w:szCs w:val="24"/>
        </w:rPr>
        <w:t>llow members of the public and C</w:t>
      </w:r>
      <w:r w:rsidR="0037327A" w:rsidRPr="00811F97">
        <w:rPr>
          <w:rFonts w:ascii="Tahoma" w:hAnsi="Tahoma" w:cs="Tahoma"/>
          <w:sz w:val="24"/>
          <w:szCs w:val="24"/>
        </w:rPr>
        <w:t>ouncillors with</w:t>
      </w:r>
      <w:r w:rsidR="00C13C60" w:rsidRPr="00811F97">
        <w:rPr>
          <w:rFonts w:ascii="Tahoma" w:hAnsi="Tahoma" w:cs="Tahoma"/>
          <w:sz w:val="24"/>
          <w:szCs w:val="24"/>
        </w:rPr>
        <w:tab/>
        <w:t>p</w:t>
      </w:r>
      <w:r w:rsidR="008A5FF5" w:rsidRPr="00811F97">
        <w:rPr>
          <w:rFonts w:ascii="Tahoma" w:hAnsi="Tahoma" w:cs="Tahoma"/>
          <w:sz w:val="24"/>
          <w:szCs w:val="24"/>
        </w:rPr>
        <w:t>ecuniary</w:t>
      </w:r>
      <w:r w:rsidR="0037327A" w:rsidRPr="00811F97">
        <w:rPr>
          <w:rFonts w:ascii="Tahoma" w:hAnsi="Tahoma" w:cs="Tahoma"/>
          <w:sz w:val="24"/>
          <w:szCs w:val="24"/>
        </w:rPr>
        <w:t xml:space="preserve"> interests to speak </w:t>
      </w:r>
      <w:r w:rsidR="00F20904" w:rsidRPr="00811F97">
        <w:rPr>
          <w:rFonts w:ascii="Tahoma" w:hAnsi="Tahoma" w:cs="Tahoma"/>
          <w:sz w:val="24"/>
          <w:szCs w:val="24"/>
        </w:rPr>
        <w:t>for no more than three minutes in respect of the business on the agenda.  A question shall not require a response at the meeting nor start a debate on the question.</w:t>
      </w:r>
    </w:p>
    <w:p w14:paraId="4F8AF1CB" w14:textId="5DD9EAE1" w:rsidR="00682992" w:rsidRDefault="00B47046" w:rsidP="002528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BD7880" w:rsidRPr="00811F97">
        <w:rPr>
          <w:rFonts w:ascii="Tahoma" w:hAnsi="Tahoma" w:cs="Tahoma"/>
          <w:sz w:val="24"/>
          <w:szCs w:val="24"/>
        </w:rPr>
        <w:t>.</w:t>
      </w:r>
      <w:r w:rsidR="00BD7880" w:rsidRPr="00811F97">
        <w:rPr>
          <w:rFonts w:ascii="Tahoma" w:hAnsi="Tahoma" w:cs="Tahoma"/>
          <w:sz w:val="24"/>
          <w:szCs w:val="24"/>
        </w:rPr>
        <w:tab/>
      </w:r>
      <w:r w:rsidR="00F03A43" w:rsidRPr="00811F97">
        <w:rPr>
          <w:rFonts w:ascii="Tahoma" w:hAnsi="Tahoma" w:cs="Tahoma"/>
          <w:sz w:val="24"/>
          <w:szCs w:val="24"/>
        </w:rPr>
        <w:t>Chairman’s Report.</w:t>
      </w:r>
    </w:p>
    <w:p w14:paraId="31E6338B" w14:textId="4DC57B09" w:rsidR="002C6EB7" w:rsidRDefault="002C6EB7" w:rsidP="002C6EB7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ab/>
        <w:t xml:space="preserve">To approve the Minutes of the </w:t>
      </w:r>
      <w:r w:rsidR="00E3684E">
        <w:rPr>
          <w:rFonts w:ascii="Tahoma" w:hAnsi="Tahoma" w:cs="Tahoma"/>
          <w:sz w:val="24"/>
          <w:szCs w:val="24"/>
        </w:rPr>
        <w:t xml:space="preserve">Ordinary Parish Council </w:t>
      </w:r>
      <w:r>
        <w:rPr>
          <w:rFonts w:ascii="Tahoma" w:hAnsi="Tahoma" w:cs="Tahoma"/>
          <w:sz w:val="24"/>
          <w:szCs w:val="24"/>
        </w:rPr>
        <w:t xml:space="preserve">meeting on </w:t>
      </w:r>
      <w:r w:rsidR="000D0C68">
        <w:rPr>
          <w:rFonts w:ascii="Tahoma" w:hAnsi="Tahoma" w:cs="Tahoma"/>
          <w:sz w:val="24"/>
          <w:szCs w:val="24"/>
        </w:rPr>
        <w:t>30</w:t>
      </w:r>
      <w:r w:rsidR="000D0C68" w:rsidRPr="000D0C68">
        <w:rPr>
          <w:rFonts w:ascii="Tahoma" w:hAnsi="Tahoma" w:cs="Tahoma"/>
          <w:sz w:val="24"/>
          <w:szCs w:val="24"/>
          <w:vertAlign w:val="superscript"/>
        </w:rPr>
        <w:t>th</w:t>
      </w:r>
      <w:r w:rsidR="000D0C68">
        <w:rPr>
          <w:rFonts w:ascii="Tahoma" w:hAnsi="Tahoma" w:cs="Tahoma"/>
          <w:sz w:val="24"/>
          <w:szCs w:val="24"/>
        </w:rPr>
        <w:t xml:space="preserve"> January 2024</w:t>
      </w:r>
      <w:r>
        <w:rPr>
          <w:rFonts w:ascii="Tahoma" w:hAnsi="Tahoma" w:cs="Tahoma"/>
          <w:sz w:val="24"/>
          <w:szCs w:val="24"/>
        </w:rPr>
        <w:t>.</w:t>
      </w:r>
      <w:r w:rsidR="00FB1452">
        <w:rPr>
          <w:rFonts w:ascii="Tahoma" w:hAnsi="Tahoma" w:cs="Tahoma"/>
          <w:sz w:val="24"/>
          <w:szCs w:val="24"/>
        </w:rPr>
        <w:t xml:space="preserve"> </w:t>
      </w:r>
    </w:p>
    <w:p w14:paraId="0F0D2E87" w14:textId="77777777" w:rsidR="00A5369D" w:rsidRDefault="002C6EB7" w:rsidP="00A5369D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>Matters Arising.</w:t>
      </w:r>
    </w:p>
    <w:p w14:paraId="42C8D6FB" w14:textId="77777777" w:rsidR="009D248E" w:rsidRDefault="0043142C" w:rsidP="009D248E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ab/>
        <w:t>Report from PC Kirsten Jones.</w:t>
      </w:r>
    </w:p>
    <w:p w14:paraId="26A5A0F1" w14:textId="438AA262" w:rsidR="009D248E" w:rsidRPr="009D248E" w:rsidRDefault="009D248E" w:rsidP="009D248E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ab/>
      </w:r>
      <w:r w:rsidRPr="009D248E">
        <w:rPr>
          <w:rFonts w:ascii="Tahoma" w:hAnsi="Tahoma" w:cs="Tahoma"/>
          <w:sz w:val="24"/>
          <w:szCs w:val="24"/>
        </w:rPr>
        <w:t>Community</w:t>
      </w:r>
    </w:p>
    <w:p w14:paraId="1E030D8B" w14:textId="11481FDE" w:rsidR="009D248E" w:rsidRDefault="009D248E" w:rsidP="009D248E">
      <w:pPr>
        <w:ind w:firstLine="720"/>
        <w:rPr>
          <w:rFonts w:ascii="Tahoma" w:hAnsi="Tahoma" w:cs="Tahoma"/>
          <w:sz w:val="24"/>
          <w:szCs w:val="24"/>
        </w:rPr>
      </w:pPr>
      <w:r w:rsidRPr="009D248E">
        <w:rPr>
          <w:rFonts w:ascii="Tahoma" w:hAnsi="Tahoma" w:cs="Tahoma"/>
          <w:sz w:val="24"/>
          <w:szCs w:val="24"/>
        </w:rPr>
        <w:t>Update: Concerns and Opportunities</w:t>
      </w:r>
    </w:p>
    <w:p w14:paraId="5A9DF624" w14:textId="77777777" w:rsidR="005D1283" w:rsidRDefault="009D248E" w:rsidP="005D128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</w:t>
      </w:r>
      <w:r>
        <w:rPr>
          <w:rFonts w:ascii="Tahoma" w:hAnsi="Tahoma" w:cs="Tahoma"/>
          <w:sz w:val="24"/>
          <w:szCs w:val="24"/>
        </w:rPr>
        <w:tab/>
      </w:r>
      <w:r w:rsidRPr="009D248E">
        <w:rPr>
          <w:rFonts w:ascii="Tahoma" w:hAnsi="Tahoma" w:cs="Tahoma"/>
          <w:sz w:val="24"/>
          <w:szCs w:val="24"/>
        </w:rPr>
        <w:t>Amenities</w:t>
      </w:r>
    </w:p>
    <w:p w14:paraId="55CC8469" w14:textId="77777777" w:rsidR="005D1283" w:rsidRDefault="009D248E" w:rsidP="005D1283">
      <w:pPr>
        <w:pStyle w:val="ListParagraph"/>
        <w:numPr>
          <w:ilvl w:val="1"/>
          <w:numId w:val="51"/>
        </w:numPr>
        <w:rPr>
          <w:rFonts w:ascii="Tahoma" w:hAnsi="Tahoma" w:cs="Tahoma"/>
          <w:sz w:val="24"/>
          <w:szCs w:val="24"/>
        </w:rPr>
      </w:pPr>
      <w:r w:rsidRPr="005D1283">
        <w:rPr>
          <w:rFonts w:ascii="Tahoma" w:hAnsi="Tahoma" w:cs="Tahoma"/>
          <w:sz w:val="24"/>
          <w:szCs w:val="24"/>
        </w:rPr>
        <w:t>Streetlights </w:t>
      </w:r>
    </w:p>
    <w:p w14:paraId="3D7DFD1B" w14:textId="77777777" w:rsidR="005D1283" w:rsidRDefault="009D248E" w:rsidP="005D1283">
      <w:pPr>
        <w:pStyle w:val="ListParagraph"/>
        <w:numPr>
          <w:ilvl w:val="2"/>
          <w:numId w:val="51"/>
        </w:numPr>
        <w:rPr>
          <w:rFonts w:ascii="Tahoma" w:hAnsi="Tahoma" w:cs="Tahoma"/>
          <w:sz w:val="24"/>
          <w:szCs w:val="24"/>
        </w:rPr>
      </w:pPr>
      <w:r w:rsidRPr="005D1283">
        <w:rPr>
          <w:rFonts w:ascii="Tahoma" w:hAnsi="Tahoma" w:cs="Tahoma"/>
          <w:sz w:val="24"/>
          <w:szCs w:val="24"/>
        </w:rPr>
        <w:t>Proposal: Conyer Road (unadopted) </w:t>
      </w:r>
    </w:p>
    <w:p w14:paraId="17291D3D" w14:textId="10412C7C" w:rsidR="009D248E" w:rsidRPr="005D1283" w:rsidRDefault="009D248E" w:rsidP="005D1283">
      <w:pPr>
        <w:pStyle w:val="ListParagraph"/>
        <w:numPr>
          <w:ilvl w:val="2"/>
          <w:numId w:val="51"/>
        </w:numPr>
        <w:rPr>
          <w:rFonts w:ascii="Tahoma" w:hAnsi="Tahoma" w:cs="Tahoma"/>
          <w:sz w:val="24"/>
          <w:szCs w:val="24"/>
        </w:rPr>
      </w:pPr>
      <w:r w:rsidRPr="005D1283">
        <w:rPr>
          <w:rFonts w:ascii="Tahoma" w:hAnsi="Tahoma" w:cs="Tahoma"/>
          <w:sz w:val="24"/>
          <w:szCs w:val="24"/>
        </w:rPr>
        <w:t>Update</w:t>
      </w:r>
      <w:r w:rsidR="003002A3" w:rsidRPr="005D1283">
        <w:rPr>
          <w:rFonts w:ascii="Tahoma" w:hAnsi="Tahoma" w:cs="Tahoma"/>
          <w:sz w:val="24"/>
          <w:szCs w:val="24"/>
        </w:rPr>
        <w:t xml:space="preserve"> </w:t>
      </w:r>
      <w:r w:rsidR="001E73E0">
        <w:rPr>
          <w:rFonts w:ascii="Tahoma" w:hAnsi="Tahoma" w:cs="Tahoma"/>
          <w:sz w:val="24"/>
          <w:szCs w:val="24"/>
        </w:rPr>
        <w:t xml:space="preserve">on </w:t>
      </w:r>
      <w:r w:rsidRPr="005D1283">
        <w:rPr>
          <w:rFonts w:ascii="Tahoma" w:hAnsi="Tahoma" w:cs="Tahoma"/>
          <w:sz w:val="24"/>
          <w:szCs w:val="24"/>
        </w:rPr>
        <w:t>Energy Contract</w:t>
      </w:r>
      <w:r w:rsidR="001E73E0">
        <w:rPr>
          <w:rFonts w:ascii="Tahoma" w:hAnsi="Tahoma" w:cs="Tahoma"/>
          <w:sz w:val="24"/>
          <w:szCs w:val="24"/>
        </w:rPr>
        <w:t xml:space="preserve"> plus latest proposal.</w:t>
      </w:r>
    </w:p>
    <w:p w14:paraId="58C8D8A8" w14:textId="77777777" w:rsidR="005D1283" w:rsidRDefault="009D248E" w:rsidP="005D1283">
      <w:pPr>
        <w:overflowPunct/>
        <w:autoSpaceDE/>
        <w:autoSpaceDN/>
        <w:adjustRightInd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</w:t>
      </w:r>
      <w:r>
        <w:rPr>
          <w:rFonts w:ascii="Tahoma" w:hAnsi="Tahoma" w:cs="Tahoma"/>
          <w:sz w:val="24"/>
          <w:szCs w:val="24"/>
        </w:rPr>
        <w:tab/>
      </w:r>
      <w:r w:rsidRPr="009D248E">
        <w:rPr>
          <w:rFonts w:ascii="Tahoma" w:hAnsi="Tahoma" w:cs="Tahoma"/>
          <w:sz w:val="24"/>
          <w:szCs w:val="24"/>
        </w:rPr>
        <w:t>Community Hall</w:t>
      </w:r>
    </w:p>
    <w:p w14:paraId="64E7B8D1" w14:textId="140DE30C" w:rsidR="009D248E" w:rsidRPr="005D1283" w:rsidRDefault="005D1283" w:rsidP="005D1283">
      <w:pPr>
        <w:overflowPunct/>
        <w:autoSpaceDE/>
        <w:autoSpaceDN/>
        <w:adjustRightInd/>
        <w:ind w:left="72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10.1 </w:t>
      </w:r>
      <w:r>
        <w:rPr>
          <w:rFonts w:ascii="Tahoma" w:hAnsi="Tahoma" w:cs="Tahoma"/>
          <w:sz w:val="24"/>
          <w:szCs w:val="24"/>
        </w:rPr>
        <w:tab/>
      </w:r>
      <w:r w:rsidR="009D248E" w:rsidRPr="005D1283">
        <w:rPr>
          <w:rFonts w:ascii="Tahoma" w:hAnsi="Tahoma" w:cs="Tahoma"/>
          <w:sz w:val="24"/>
          <w:szCs w:val="24"/>
        </w:rPr>
        <w:t>Proposal to replace damaged fence at Community Hall £</w:t>
      </w:r>
      <w:r w:rsidR="001E73E0">
        <w:rPr>
          <w:rFonts w:ascii="Tahoma" w:hAnsi="Tahoma" w:cs="Tahoma"/>
          <w:sz w:val="24"/>
          <w:szCs w:val="24"/>
        </w:rPr>
        <w:t>1,175.</w:t>
      </w:r>
    </w:p>
    <w:p w14:paraId="1FC66C34" w14:textId="4E5F521C" w:rsidR="009D248E" w:rsidRPr="009D248E" w:rsidRDefault="009D248E" w:rsidP="009D24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</w:t>
      </w:r>
      <w:r>
        <w:rPr>
          <w:rFonts w:ascii="Tahoma" w:hAnsi="Tahoma" w:cs="Tahoma"/>
          <w:sz w:val="24"/>
          <w:szCs w:val="24"/>
        </w:rPr>
        <w:tab/>
      </w:r>
      <w:r w:rsidRPr="009D248E">
        <w:rPr>
          <w:rFonts w:ascii="Tahoma" w:hAnsi="Tahoma" w:cs="Tahoma"/>
          <w:sz w:val="24"/>
          <w:szCs w:val="24"/>
        </w:rPr>
        <w:t>P</w:t>
      </w:r>
      <w:r w:rsidR="003002A3">
        <w:rPr>
          <w:rFonts w:ascii="Tahoma" w:hAnsi="Tahoma" w:cs="Tahoma"/>
          <w:sz w:val="24"/>
          <w:szCs w:val="24"/>
        </w:rPr>
        <w:t xml:space="preserve">lanning </w:t>
      </w:r>
      <w:r w:rsidRPr="009D248E">
        <w:rPr>
          <w:rFonts w:ascii="Tahoma" w:hAnsi="Tahoma" w:cs="Tahoma"/>
          <w:sz w:val="24"/>
          <w:szCs w:val="24"/>
        </w:rPr>
        <w:t> </w:t>
      </w:r>
    </w:p>
    <w:p w14:paraId="1756187E" w14:textId="77777777" w:rsidR="003002A3" w:rsidRDefault="009D248E" w:rsidP="003002A3">
      <w:pPr>
        <w:pStyle w:val="ListParagraph"/>
        <w:numPr>
          <w:ilvl w:val="1"/>
          <w:numId w:val="48"/>
        </w:numPr>
        <w:rPr>
          <w:rFonts w:ascii="Tahoma" w:hAnsi="Tahoma" w:cs="Tahoma"/>
          <w:sz w:val="24"/>
          <w:szCs w:val="24"/>
        </w:rPr>
      </w:pPr>
      <w:r w:rsidRPr="003002A3">
        <w:rPr>
          <w:rFonts w:ascii="Tahoma" w:hAnsi="Tahoma" w:cs="Tahoma"/>
          <w:sz w:val="24"/>
          <w:szCs w:val="24"/>
        </w:rPr>
        <w:t>Frognal Place </w:t>
      </w:r>
    </w:p>
    <w:p w14:paraId="111D4754" w14:textId="50C9D99A" w:rsidR="003002A3" w:rsidRDefault="005D1283" w:rsidP="005D1283">
      <w:pPr>
        <w:pStyle w:val="ListParagraph"/>
        <w:numPr>
          <w:ilvl w:val="2"/>
          <w:numId w:val="4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Receive an u</w:t>
      </w:r>
      <w:r w:rsidR="009D248E" w:rsidRPr="003002A3">
        <w:rPr>
          <w:rFonts w:ascii="Tahoma" w:hAnsi="Tahoma" w:cs="Tahoma"/>
          <w:sz w:val="24"/>
          <w:szCs w:val="24"/>
        </w:rPr>
        <w:t xml:space="preserve">pdate </w:t>
      </w:r>
      <w:r>
        <w:rPr>
          <w:rFonts w:ascii="Tahoma" w:hAnsi="Tahoma" w:cs="Tahoma"/>
          <w:sz w:val="24"/>
          <w:szCs w:val="24"/>
        </w:rPr>
        <w:t xml:space="preserve">on Frognal Place including </w:t>
      </w:r>
      <w:r w:rsidR="009D248E" w:rsidRPr="003002A3">
        <w:rPr>
          <w:rFonts w:ascii="Tahoma" w:hAnsi="Tahoma" w:cs="Tahoma"/>
          <w:sz w:val="24"/>
          <w:szCs w:val="24"/>
        </w:rPr>
        <w:t>scheduled monument nomination</w:t>
      </w:r>
      <w:r>
        <w:rPr>
          <w:rFonts w:ascii="Tahoma" w:hAnsi="Tahoma" w:cs="Tahoma"/>
          <w:sz w:val="24"/>
          <w:szCs w:val="24"/>
        </w:rPr>
        <w:t>.</w:t>
      </w:r>
    </w:p>
    <w:p w14:paraId="3B20AF78" w14:textId="3216007B" w:rsidR="003002A3" w:rsidRPr="003002A3" w:rsidRDefault="003002A3" w:rsidP="005D1283">
      <w:pPr>
        <w:pStyle w:val="ListParagraph"/>
        <w:numPr>
          <w:ilvl w:val="2"/>
          <w:numId w:val="48"/>
        </w:numPr>
        <w:rPr>
          <w:rFonts w:ascii="Tahoma" w:hAnsi="Tahoma" w:cs="Tahoma"/>
          <w:sz w:val="24"/>
          <w:szCs w:val="24"/>
        </w:rPr>
      </w:pPr>
      <w:r w:rsidRPr="003002A3">
        <w:rPr>
          <w:rFonts w:ascii="Tahoma" w:hAnsi="Tahoma" w:cs="Tahoma"/>
          <w:sz w:val="24"/>
          <w:szCs w:val="24"/>
        </w:rPr>
        <w:t>To receive an update on our request for archaeological CAT, to give Teynham a presentation on Roman mausoleum and Triton.</w:t>
      </w:r>
    </w:p>
    <w:p w14:paraId="20D5B5A9" w14:textId="77777777" w:rsidR="003002A3" w:rsidRDefault="009D248E" w:rsidP="003002A3">
      <w:pPr>
        <w:pStyle w:val="ListParagraph"/>
        <w:numPr>
          <w:ilvl w:val="1"/>
          <w:numId w:val="46"/>
        </w:numPr>
        <w:rPr>
          <w:rFonts w:ascii="Tahoma" w:hAnsi="Tahoma" w:cs="Tahoma"/>
          <w:sz w:val="24"/>
          <w:szCs w:val="24"/>
        </w:rPr>
      </w:pPr>
      <w:proofErr w:type="spellStart"/>
      <w:r w:rsidRPr="003002A3">
        <w:rPr>
          <w:rFonts w:ascii="Tahoma" w:hAnsi="Tahoma" w:cs="Tahoma"/>
          <w:sz w:val="24"/>
          <w:szCs w:val="24"/>
        </w:rPr>
        <w:t>Highsted</w:t>
      </w:r>
      <w:proofErr w:type="spellEnd"/>
      <w:r w:rsidRPr="003002A3">
        <w:rPr>
          <w:rFonts w:ascii="Tahoma" w:hAnsi="Tahoma" w:cs="Tahoma"/>
          <w:sz w:val="24"/>
          <w:szCs w:val="24"/>
        </w:rPr>
        <w:t> </w:t>
      </w:r>
    </w:p>
    <w:p w14:paraId="7FAF093F" w14:textId="77777777" w:rsidR="003002A3" w:rsidRDefault="009D248E" w:rsidP="003002A3">
      <w:pPr>
        <w:pStyle w:val="ListParagraph"/>
        <w:numPr>
          <w:ilvl w:val="2"/>
          <w:numId w:val="46"/>
        </w:numPr>
        <w:rPr>
          <w:rFonts w:ascii="Tahoma" w:hAnsi="Tahoma" w:cs="Tahoma"/>
          <w:sz w:val="24"/>
          <w:szCs w:val="24"/>
        </w:rPr>
      </w:pPr>
      <w:r w:rsidRPr="003002A3">
        <w:rPr>
          <w:rFonts w:ascii="Tahoma" w:hAnsi="Tahoma" w:cs="Tahoma"/>
          <w:sz w:val="24"/>
          <w:szCs w:val="24"/>
        </w:rPr>
        <w:t>Note Extension request. </w:t>
      </w:r>
    </w:p>
    <w:p w14:paraId="3EC2E6F9" w14:textId="6AADBAB1" w:rsidR="003002A3" w:rsidRDefault="009D248E" w:rsidP="003002A3">
      <w:pPr>
        <w:pStyle w:val="ListParagraph"/>
        <w:numPr>
          <w:ilvl w:val="2"/>
          <w:numId w:val="46"/>
        </w:numPr>
        <w:rPr>
          <w:rFonts w:ascii="Tahoma" w:hAnsi="Tahoma" w:cs="Tahoma"/>
          <w:sz w:val="24"/>
          <w:szCs w:val="24"/>
        </w:rPr>
      </w:pPr>
      <w:r w:rsidRPr="003002A3">
        <w:rPr>
          <w:rFonts w:ascii="Tahoma" w:hAnsi="Tahoma" w:cs="Tahoma"/>
          <w:sz w:val="24"/>
          <w:szCs w:val="24"/>
        </w:rPr>
        <w:t xml:space="preserve">Update on </w:t>
      </w:r>
      <w:proofErr w:type="spellStart"/>
      <w:r w:rsidR="00FB1452" w:rsidRPr="003002A3">
        <w:rPr>
          <w:rFonts w:ascii="Tahoma" w:hAnsi="Tahoma" w:cs="Tahoma"/>
          <w:sz w:val="24"/>
          <w:szCs w:val="24"/>
        </w:rPr>
        <w:t>H</w:t>
      </w:r>
      <w:r w:rsidRPr="003002A3">
        <w:rPr>
          <w:rFonts w:ascii="Tahoma" w:hAnsi="Tahoma" w:cs="Tahoma"/>
          <w:sz w:val="24"/>
          <w:szCs w:val="24"/>
        </w:rPr>
        <w:t>ighsted</w:t>
      </w:r>
      <w:proofErr w:type="spellEnd"/>
      <w:r w:rsidRPr="003002A3">
        <w:rPr>
          <w:rFonts w:ascii="Tahoma" w:hAnsi="Tahoma" w:cs="Tahoma"/>
          <w:sz w:val="24"/>
          <w:szCs w:val="24"/>
        </w:rPr>
        <w:t xml:space="preserve"> planning applications</w:t>
      </w:r>
      <w:r w:rsidR="005D1283">
        <w:rPr>
          <w:rFonts w:ascii="Tahoma" w:hAnsi="Tahoma" w:cs="Tahoma"/>
          <w:sz w:val="24"/>
          <w:szCs w:val="24"/>
        </w:rPr>
        <w:t>.</w:t>
      </w:r>
    </w:p>
    <w:p w14:paraId="584B7B89" w14:textId="5478EF3A" w:rsidR="003002A3" w:rsidRDefault="009D248E" w:rsidP="003002A3">
      <w:pPr>
        <w:pStyle w:val="ListParagraph"/>
        <w:numPr>
          <w:ilvl w:val="2"/>
          <w:numId w:val="46"/>
        </w:numPr>
        <w:rPr>
          <w:rFonts w:ascii="Tahoma" w:hAnsi="Tahoma" w:cs="Tahoma"/>
          <w:sz w:val="24"/>
          <w:szCs w:val="24"/>
        </w:rPr>
      </w:pPr>
      <w:r w:rsidRPr="003002A3">
        <w:rPr>
          <w:rFonts w:ascii="Tahoma" w:hAnsi="Tahoma" w:cs="Tahoma"/>
          <w:sz w:val="24"/>
          <w:szCs w:val="24"/>
        </w:rPr>
        <w:t xml:space="preserve">Proposal: </w:t>
      </w:r>
      <w:r w:rsidR="005D1283">
        <w:rPr>
          <w:rFonts w:ascii="Tahoma" w:hAnsi="Tahoma" w:cs="Tahoma"/>
          <w:sz w:val="24"/>
          <w:szCs w:val="24"/>
        </w:rPr>
        <w:t>Agree</w:t>
      </w:r>
      <w:r w:rsidR="003002A3" w:rsidRPr="003002A3">
        <w:rPr>
          <w:rFonts w:ascii="Tahoma" w:hAnsi="Tahoma" w:cs="Tahoma"/>
          <w:sz w:val="24"/>
          <w:szCs w:val="24"/>
        </w:rPr>
        <w:t xml:space="preserve"> p</w:t>
      </w:r>
      <w:r w:rsidRPr="003002A3">
        <w:rPr>
          <w:rFonts w:ascii="Tahoma" w:hAnsi="Tahoma" w:cs="Tahoma"/>
          <w:sz w:val="24"/>
          <w:szCs w:val="24"/>
        </w:rPr>
        <w:t xml:space="preserve">lan to respond to </w:t>
      </w:r>
      <w:proofErr w:type="spellStart"/>
      <w:r w:rsidRPr="003002A3">
        <w:rPr>
          <w:rFonts w:ascii="Tahoma" w:hAnsi="Tahoma" w:cs="Tahoma"/>
          <w:sz w:val="24"/>
          <w:szCs w:val="24"/>
        </w:rPr>
        <w:t>Highsted</w:t>
      </w:r>
      <w:proofErr w:type="spellEnd"/>
      <w:r w:rsidRPr="003002A3">
        <w:rPr>
          <w:rFonts w:ascii="Tahoma" w:hAnsi="Tahoma" w:cs="Tahoma"/>
          <w:sz w:val="24"/>
          <w:szCs w:val="24"/>
        </w:rPr>
        <w:t xml:space="preserve"> Park applications </w:t>
      </w:r>
    </w:p>
    <w:p w14:paraId="0A26BDD6" w14:textId="1B6819B9" w:rsidR="005D1283" w:rsidRPr="005D1283" w:rsidRDefault="009D248E" w:rsidP="009D248E">
      <w:pPr>
        <w:pStyle w:val="ListParagraph"/>
        <w:numPr>
          <w:ilvl w:val="2"/>
          <w:numId w:val="46"/>
        </w:numPr>
        <w:rPr>
          <w:rFonts w:ascii="Tahoma" w:hAnsi="Tahoma" w:cs="Tahoma"/>
          <w:sz w:val="24"/>
          <w:szCs w:val="24"/>
        </w:rPr>
      </w:pPr>
      <w:r w:rsidRPr="003002A3">
        <w:rPr>
          <w:rFonts w:ascii="Tahoma" w:hAnsi="Tahoma" w:cs="Tahoma"/>
          <w:sz w:val="24"/>
          <w:szCs w:val="24"/>
        </w:rPr>
        <w:t xml:space="preserve">Proposal: </w:t>
      </w:r>
      <w:proofErr w:type="spellStart"/>
      <w:r w:rsidRPr="003002A3">
        <w:rPr>
          <w:rFonts w:ascii="Tahoma" w:hAnsi="Tahoma" w:cs="Tahoma"/>
          <w:sz w:val="24"/>
          <w:szCs w:val="24"/>
        </w:rPr>
        <w:t>Authorise</w:t>
      </w:r>
      <w:proofErr w:type="spellEnd"/>
      <w:r w:rsidRPr="003002A3">
        <w:rPr>
          <w:rFonts w:ascii="Tahoma" w:hAnsi="Tahoma" w:cs="Tahoma"/>
          <w:sz w:val="24"/>
          <w:szCs w:val="24"/>
        </w:rPr>
        <w:t xml:space="preserve"> expenditure of up to £</w:t>
      </w:r>
      <w:r w:rsidR="001E73E0">
        <w:rPr>
          <w:rFonts w:ascii="Tahoma" w:hAnsi="Tahoma" w:cs="Tahoma"/>
          <w:sz w:val="24"/>
          <w:szCs w:val="24"/>
        </w:rPr>
        <w:t>3K (figure expected to be less)</w:t>
      </w:r>
      <w:r w:rsidRPr="003002A3">
        <w:rPr>
          <w:rFonts w:ascii="Tahoma" w:hAnsi="Tahoma" w:cs="Tahoma"/>
          <w:sz w:val="24"/>
          <w:szCs w:val="24"/>
        </w:rPr>
        <w:t xml:space="preserve"> covering items for community engagement and </w:t>
      </w:r>
      <w:r w:rsidR="003002A3" w:rsidRPr="003002A3">
        <w:rPr>
          <w:rFonts w:ascii="Tahoma" w:hAnsi="Tahoma" w:cs="Tahoma"/>
          <w:sz w:val="24"/>
          <w:szCs w:val="24"/>
        </w:rPr>
        <w:t>professional advice</w:t>
      </w:r>
      <w:r w:rsidR="001E73E0">
        <w:rPr>
          <w:rFonts w:ascii="Tahoma" w:hAnsi="Tahoma" w:cs="Tahoma"/>
          <w:sz w:val="24"/>
          <w:szCs w:val="24"/>
        </w:rPr>
        <w:t>.</w:t>
      </w:r>
    </w:p>
    <w:p w14:paraId="404BF133" w14:textId="2569D43B" w:rsidR="009D248E" w:rsidRPr="005D1283" w:rsidRDefault="009D248E" w:rsidP="005D1283">
      <w:pPr>
        <w:pStyle w:val="ListParagraph"/>
        <w:numPr>
          <w:ilvl w:val="1"/>
          <w:numId w:val="46"/>
        </w:numPr>
        <w:rPr>
          <w:rFonts w:ascii="Tahoma" w:hAnsi="Tahoma" w:cs="Tahoma"/>
          <w:sz w:val="24"/>
          <w:szCs w:val="24"/>
        </w:rPr>
      </w:pPr>
      <w:r w:rsidRPr="005D1283">
        <w:rPr>
          <w:rFonts w:ascii="Tahoma" w:hAnsi="Tahoma" w:cs="Tahoma"/>
          <w:sz w:val="24"/>
          <w:szCs w:val="24"/>
        </w:rPr>
        <w:t>Former Barber’s shop</w:t>
      </w:r>
      <w:r w:rsidR="003002A3" w:rsidRPr="005D1283">
        <w:rPr>
          <w:rFonts w:ascii="Tahoma" w:hAnsi="Tahoma" w:cs="Tahoma"/>
          <w:sz w:val="24"/>
          <w:szCs w:val="24"/>
        </w:rPr>
        <w:t xml:space="preserve"> (Planning Application ref </w:t>
      </w:r>
      <w:r w:rsidR="001E73E0" w:rsidRPr="001E73E0">
        <w:rPr>
          <w:rFonts w:ascii="Tahoma" w:eastAsia="Times New Roman" w:hAnsi="Tahoma" w:cs="Tahoma"/>
          <w:sz w:val="24"/>
          <w:szCs w:val="24"/>
        </w:rPr>
        <w:t>24/500512/FULL</w:t>
      </w:r>
    </w:p>
    <w:p w14:paraId="3C71176E" w14:textId="7B76546E" w:rsidR="009D248E" w:rsidRDefault="009D248E" w:rsidP="005D1283">
      <w:pPr>
        <w:ind w:left="720" w:firstLine="720"/>
        <w:rPr>
          <w:rFonts w:ascii="Tahoma" w:hAnsi="Tahoma" w:cs="Tahoma"/>
          <w:sz w:val="24"/>
          <w:szCs w:val="24"/>
        </w:rPr>
      </w:pPr>
      <w:r w:rsidRPr="009D248E">
        <w:rPr>
          <w:rFonts w:ascii="Tahoma" w:hAnsi="Tahoma" w:cs="Tahoma"/>
          <w:sz w:val="24"/>
          <w:szCs w:val="24"/>
        </w:rPr>
        <w:t>To note the PC objected to retrospective planning permission</w:t>
      </w:r>
      <w:r w:rsidR="00030B5F">
        <w:rPr>
          <w:rFonts w:ascii="Tahoma" w:hAnsi="Tahoma" w:cs="Tahoma"/>
          <w:sz w:val="24"/>
          <w:szCs w:val="24"/>
        </w:rPr>
        <w:t>.</w:t>
      </w:r>
      <w:r w:rsidRPr="009D248E">
        <w:rPr>
          <w:rFonts w:ascii="Tahoma" w:hAnsi="Tahoma" w:cs="Tahoma"/>
          <w:sz w:val="24"/>
          <w:szCs w:val="24"/>
        </w:rPr>
        <w:t xml:space="preserve"> </w:t>
      </w:r>
    </w:p>
    <w:p w14:paraId="12D78A17" w14:textId="2EACC1B5" w:rsidR="001D63D0" w:rsidRDefault="001D63D0" w:rsidP="005D128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CCA5452" w14:textId="77777777" w:rsidR="001E73E0" w:rsidRDefault="001E73E0" w:rsidP="005D128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1EE7BC2" w14:textId="71D94DE6" w:rsidR="001D63D0" w:rsidRPr="009D248E" w:rsidRDefault="001D63D0" w:rsidP="001D63D0">
      <w:pPr>
        <w:rPr>
          <w:rFonts w:ascii="Tahoma" w:hAnsi="Tahoma" w:cs="Tahoma"/>
          <w:sz w:val="24"/>
          <w:szCs w:val="24"/>
        </w:rPr>
      </w:pPr>
    </w:p>
    <w:p w14:paraId="70E62719" w14:textId="5095D3FE" w:rsidR="005D1283" w:rsidRDefault="009D248E" w:rsidP="005D128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</w:t>
      </w:r>
      <w:r w:rsidR="001E73E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Pr="009D248E">
        <w:rPr>
          <w:rFonts w:ascii="Tahoma" w:hAnsi="Tahoma" w:cs="Tahoma"/>
          <w:sz w:val="24"/>
          <w:szCs w:val="24"/>
        </w:rPr>
        <w:t>FINANCE &amp; GP</w:t>
      </w:r>
    </w:p>
    <w:p w14:paraId="1BE54B95" w14:textId="70DD90B9" w:rsidR="005D1283" w:rsidRDefault="001E73E0" w:rsidP="005D1283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5D1283">
        <w:rPr>
          <w:rFonts w:ascii="Tahoma" w:hAnsi="Tahoma" w:cs="Tahoma"/>
          <w:sz w:val="24"/>
          <w:szCs w:val="24"/>
        </w:rPr>
        <w:t>.1</w:t>
      </w:r>
      <w:r w:rsidR="005D1283">
        <w:rPr>
          <w:rFonts w:ascii="Tahoma" w:hAnsi="Tahoma" w:cs="Tahoma"/>
          <w:sz w:val="24"/>
          <w:szCs w:val="24"/>
        </w:rPr>
        <w:tab/>
      </w:r>
      <w:r w:rsidR="009D248E" w:rsidRPr="005D1283">
        <w:rPr>
          <w:rFonts w:ascii="Tahoma" w:hAnsi="Tahoma" w:cs="Tahoma"/>
          <w:sz w:val="24"/>
          <w:szCs w:val="24"/>
        </w:rPr>
        <w:t>Payments since last meeting up to (30</w:t>
      </w:r>
      <w:r w:rsidR="009D248E" w:rsidRPr="005D1283">
        <w:rPr>
          <w:rFonts w:ascii="Tahoma" w:hAnsi="Tahoma" w:cs="Tahoma"/>
          <w:sz w:val="24"/>
          <w:szCs w:val="24"/>
          <w:vertAlign w:val="superscript"/>
        </w:rPr>
        <w:t>th</w:t>
      </w:r>
      <w:r w:rsidR="009D248E" w:rsidRPr="005D1283">
        <w:rPr>
          <w:rFonts w:ascii="Tahoma" w:hAnsi="Tahoma" w:cs="Tahoma"/>
          <w:sz w:val="24"/>
          <w:szCs w:val="24"/>
        </w:rPr>
        <w:t xml:space="preserve"> February to 12</w:t>
      </w:r>
      <w:r w:rsidR="009D248E" w:rsidRPr="005D1283">
        <w:rPr>
          <w:rFonts w:ascii="Tahoma" w:hAnsi="Tahoma" w:cs="Tahoma"/>
          <w:sz w:val="24"/>
          <w:szCs w:val="24"/>
          <w:vertAlign w:val="superscript"/>
        </w:rPr>
        <w:t>th</w:t>
      </w:r>
      <w:r w:rsidR="009D248E" w:rsidRPr="005D1283">
        <w:rPr>
          <w:rFonts w:ascii="Tahoma" w:hAnsi="Tahoma" w:cs="Tahoma"/>
          <w:sz w:val="24"/>
          <w:szCs w:val="24"/>
        </w:rPr>
        <w:t xml:space="preserve"> March)</w:t>
      </w:r>
    </w:p>
    <w:p w14:paraId="77876EED" w14:textId="22A7354B" w:rsidR="005D1283" w:rsidRDefault="005D1283" w:rsidP="005D1283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1E73E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.2 </w:t>
      </w:r>
      <w:r>
        <w:rPr>
          <w:rFonts w:ascii="Tahoma" w:hAnsi="Tahoma" w:cs="Tahoma"/>
          <w:sz w:val="24"/>
          <w:szCs w:val="24"/>
        </w:rPr>
        <w:tab/>
      </w:r>
      <w:r w:rsidR="009D248E" w:rsidRPr="005D1283">
        <w:rPr>
          <w:rFonts w:ascii="Tahoma" w:hAnsi="Tahoma" w:cs="Tahoma"/>
          <w:sz w:val="24"/>
          <w:szCs w:val="24"/>
        </w:rPr>
        <w:t>Overview: To note costs against Spending Categories (monthly view)</w:t>
      </w:r>
    </w:p>
    <w:p w14:paraId="3EDCBED0" w14:textId="372E667A" w:rsidR="005D1283" w:rsidRDefault="005D1283" w:rsidP="005D1283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1E73E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.3</w:t>
      </w:r>
      <w:r>
        <w:rPr>
          <w:rFonts w:ascii="Tahoma" w:hAnsi="Tahoma" w:cs="Tahoma"/>
          <w:sz w:val="24"/>
          <w:szCs w:val="24"/>
        </w:rPr>
        <w:tab/>
      </w:r>
      <w:r w:rsidR="00030B5F" w:rsidRPr="005D1283">
        <w:rPr>
          <w:rFonts w:ascii="Tahoma" w:hAnsi="Tahoma" w:cs="Tahoma"/>
          <w:sz w:val="24"/>
          <w:szCs w:val="24"/>
        </w:rPr>
        <w:t>Proposal: Outsource payroll (Recommendation from F&amp;GP and KALC)</w:t>
      </w:r>
    </w:p>
    <w:p w14:paraId="0E37715F" w14:textId="42E569AC" w:rsidR="005D1283" w:rsidRDefault="005D1283" w:rsidP="00030B5F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1E73E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.4</w:t>
      </w:r>
      <w:r>
        <w:rPr>
          <w:rFonts w:ascii="Tahoma" w:hAnsi="Tahoma" w:cs="Tahoma"/>
          <w:sz w:val="24"/>
          <w:szCs w:val="24"/>
        </w:rPr>
        <w:tab/>
      </w:r>
      <w:r w:rsidR="00030B5F" w:rsidRPr="005D1283">
        <w:rPr>
          <w:rFonts w:ascii="Tahoma" w:hAnsi="Tahoma" w:cs="Tahoma"/>
          <w:sz w:val="24"/>
          <w:szCs w:val="24"/>
        </w:rPr>
        <w:t>Note: Risks and Issues. </w:t>
      </w:r>
    </w:p>
    <w:p w14:paraId="0074B956" w14:textId="6D07AF88" w:rsidR="005D1283" w:rsidRDefault="005D1283" w:rsidP="005D1283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1E73E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.5</w:t>
      </w:r>
      <w:r>
        <w:rPr>
          <w:rFonts w:ascii="Tahoma" w:hAnsi="Tahoma" w:cs="Tahoma"/>
          <w:sz w:val="24"/>
          <w:szCs w:val="24"/>
        </w:rPr>
        <w:tab/>
      </w:r>
      <w:r w:rsidR="009D248E" w:rsidRPr="005D1283">
        <w:rPr>
          <w:rFonts w:ascii="Tahoma" w:hAnsi="Tahoma" w:cs="Tahoma"/>
          <w:sz w:val="24"/>
          <w:szCs w:val="24"/>
        </w:rPr>
        <w:t xml:space="preserve">To note the following </w:t>
      </w:r>
      <w:r w:rsidR="00030B5F">
        <w:rPr>
          <w:rFonts w:ascii="Tahoma" w:hAnsi="Tahoma" w:cs="Tahoma"/>
          <w:sz w:val="24"/>
          <w:szCs w:val="24"/>
        </w:rPr>
        <w:t>documents</w:t>
      </w:r>
      <w:r w:rsidR="009D248E" w:rsidRPr="005D1283">
        <w:rPr>
          <w:rFonts w:ascii="Tahoma" w:hAnsi="Tahoma" w:cs="Tahoma"/>
          <w:sz w:val="24"/>
          <w:szCs w:val="24"/>
        </w:rPr>
        <w:t xml:space="preserve"> are in </w:t>
      </w:r>
      <w:r>
        <w:rPr>
          <w:rFonts w:ascii="Tahoma" w:hAnsi="Tahoma" w:cs="Tahoma"/>
          <w:sz w:val="24"/>
          <w:szCs w:val="24"/>
        </w:rPr>
        <w:t>development</w:t>
      </w:r>
      <w:r w:rsidR="009D248E" w:rsidRPr="005D1283">
        <w:rPr>
          <w:rFonts w:ascii="Tahoma" w:hAnsi="Tahoma" w:cs="Tahoma"/>
          <w:sz w:val="24"/>
          <w:szCs w:val="24"/>
        </w:rPr>
        <w:t>.</w:t>
      </w:r>
    </w:p>
    <w:p w14:paraId="2252A861" w14:textId="5B938747" w:rsidR="005D1283" w:rsidRDefault="009D248E" w:rsidP="005D1283">
      <w:pPr>
        <w:ind w:left="1440"/>
        <w:rPr>
          <w:rFonts w:ascii="Tahoma" w:hAnsi="Tahoma" w:cs="Tahoma"/>
          <w:sz w:val="24"/>
          <w:szCs w:val="24"/>
        </w:rPr>
      </w:pPr>
      <w:r w:rsidRPr="005D1283">
        <w:rPr>
          <w:rFonts w:ascii="Tahoma" w:hAnsi="Tahoma" w:cs="Tahoma"/>
          <w:sz w:val="24"/>
          <w:szCs w:val="24"/>
        </w:rPr>
        <w:t>Cash: Policy and Procedures</w:t>
      </w:r>
      <w:r w:rsidR="001E73E0">
        <w:rPr>
          <w:rFonts w:ascii="Tahoma" w:hAnsi="Tahoma" w:cs="Tahoma"/>
          <w:sz w:val="24"/>
          <w:szCs w:val="24"/>
        </w:rPr>
        <w:t>; Training Policy; Guide to Teynham PC.</w:t>
      </w:r>
    </w:p>
    <w:p w14:paraId="14A1198D" w14:textId="7748DF33" w:rsidR="00030B5F" w:rsidRDefault="00E3684E" w:rsidP="005D1283">
      <w:pPr>
        <w:rPr>
          <w:rFonts w:ascii="Tahoma" w:eastAsiaTheme="minorHAnsi" w:hAnsi="Tahoma" w:cs="Tahoma"/>
          <w:sz w:val="24"/>
          <w:szCs w:val="24"/>
        </w:rPr>
      </w:pPr>
      <w:r>
        <w:rPr>
          <w:rFonts w:ascii="Tahoma" w:eastAsiaTheme="minorHAnsi" w:hAnsi="Tahoma" w:cs="Tahoma"/>
          <w:sz w:val="24"/>
          <w:szCs w:val="24"/>
        </w:rPr>
        <w:t>1</w:t>
      </w:r>
      <w:r w:rsidR="001E73E0">
        <w:rPr>
          <w:rFonts w:ascii="Tahoma" w:eastAsiaTheme="minorHAnsi" w:hAnsi="Tahoma" w:cs="Tahoma"/>
          <w:sz w:val="24"/>
          <w:szCs w:val="24"/>
        </w:rPr>
        <w:t>3</w:t>
      </w:r>
      <w:r>
        <w:rPr>
          <w:rFonts w:ascii="Tahoma" w:eastAsiaTheme="minorHAnsi" w:hAnsi="Tahoma" w:cs="Tahoma"/>
          <w:sz w:val="24"/>
          <w:szCs w:val="24"/>
        </w:rPr>
        <w:t>.</w:t>
      </w:r>
      <w:r>
        <w:rPr>
          <w:rFonts w:ascii="Tahoma" w:eastAsiaTheme="minorHAnsi" w:hAnsi="Tahoma" w:cs="Tahoma"/>
          <w:sz w:val="24"/>
          <w:szCs w:val="24"/>
        </w:rPr>
        <w:tab/>
      </w:r>
      <w:r w:rsidR="00030B5F">
        <w:rPr>
          <w:rFonts w:ascii="Tahoma" w:eastAsiaTheme="minorHAnsi" w:hAnsi="Tahoma" w:cs="Tahoma"/>
          <w:sz w:val="24"/>
          <w:szCs w:val="24"/>
        </w:rPr>
        <w:t>Editorial – Note publication of Spring Edition of Teynham News</w:t>
      </w:r>
    </w:p>
    <w:p w14:paraId="794A4716" w14:textId="3492EB8F" w:rsidR="005D1283" w:rsidRDefault="00030B5F" w:rsidP="005D1283">
      <w:pPr>
        <w:rPr>
          <w:rFonts w:ascii="Tahoma" w:eastAsiaTheme="minorHAns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1E73E0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="009D248E" w:rsidRPr="009D248E">
        <w:rPr>
          <w:rFonts w:ascii="Tahoma" w:hAnsi="Tahoma" w:cs="Tahoma"/>
          <w:sz w:val="24"/>
          <w:szCs w:val="24"/>
        </w:rPr>
        <w:t>HR</w:t>
      </w:r>
    </w:p>
    <w:p w14:paraId="7B1EBBBA" w14:textId="24719923" w:rsidR="005D1283" w:rsidRDefault="005D1283" w:rsidP="005D1283">
      <w:pPr>
        <w:ind w:left="720"/>
        <w:rPr>
          <w:rFonts w:ascii="Tahoma" w:eastAsiaTheme="minorHAnsi" w:hAnsi="Tahoma" w:cs="Tahoma"/>
          <w:sz w:val="24"/>
          <w:szCs w:val="24"/>
        </w:rPr>
      </w:pPr>
      <w:r>
        <w:rPr>
          <w:rFonts w:ascii="Tahoma" w:eastAsiaTheme="minorHAnsi" w:hAnsi="Tahoma" w:cs="Tahoma"/>
          <w:sz w:val="24"/>
          <w:szCs w:val="24"/>
        </w:rPr>
        <w:t>1</w:t>
      </w:r>
      <w:r w:rsidR="00030B5F">
        <w:rPr>
          <w:rFonts w:ascii="Tahoma" w:eastAsiaTheme="minorHAnsi" w:hAnsi="Tahoma" w:cs="Tahoma"/>
          <w:sz w:val="24"/>
          <w:szCs w:val="24"/>
        </w:rPr>
        <w:t>7</w:t>
      </w:r>
      <w:r>
        <w:rPr>
          <w:rFonts w:ascii="Tahoma" w:eastAsiaTheme="minorHAnsi" w:hAnsi="Tahoma" w:cs="Tahoma"/>
          <w:sz w:val="24"/>
          <w:szCs w:val="24"/>
        </w:rPr>
        <w:t>.1</w:t>
      </w:r>
      <w:r>
        <w:rPr>
          <w:rFonts w:ascii="Tahoma" w:eastAsiaTheme="minorHAnsi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Proposal: </w:t>
      </w:r>
      <w:r w:rsidR="001E73E0">
        <w:rPr>
          <w:rFonts w:ascii="Tahoma" w:hAnsi="Tahoma" w:cs="Tahoma"/>
          <w:sz w:val="24"/>
          <w:szCs w:val="24"/>
        </w:rPr>
        <w:t>Update on Pension.</w:t>
      </w:r>
    </w:p>
    <w:p w14:paraId="7C53A738" w14:textId="169219A3" w:rsidR="009D248E" w:rsidRPr="005D1283" w:rsidRDefault="005D1283" w:rsidP="005D1283">
      <w:pPr>
        <w:ind w:left="720"/>
        <w:rPr>
          <w:rFonts w:ascii="Tahoma" w:eastAsiaTheme="minorHAnsi" w:hAnsi="Tahoma" w:cs="Tahoma"/>
          <w:sz w:val="24"/>
          <w:szCs w:val="24"/>
        </w:rPr>
      </w:pPr>
      <w:r>
        <w:rPr>
          <w:rFonts w:ascii="Tahoma" w:eastAsiaTheme="minorHAnsi" w:hAnsi="Tahoma" w:cs="Tahoma"/>
          <w:sz w:val="24"/>
          <w:szCs w:val="24"/>
        </w:rPr>
        <w:t>1</w:t>
      </w:r>
      <w:r w:rsidR="00030B5F">
        <w:rPr>
          <w:rFonts w:ascii="Tahoma" w:eastAsiaTheme="minorHAnsi" w:hAnsi="Tahoma" w:cs="Tahoma"/>
          <w:sz w:val="24"/>
          <w:szCs w:val="24"/>
        </w:rPr>
        <w:t>7</w:t>
      </w:r>
      <w:r>
        <w:rPr>
          <w:rFonts w:ascii="Tahoma" w:eastAsiaTheme="minorHAnsi" w:hAnsi="Tahoma" w:cs="Tahoma"/>
          <w:sz w:val="24"/>
          <w:szCs w:val="24"/>
        </w:rPr>
        <w:t>.2</w:t>
      </w:r>
      <w:r>
        <w:rPr>
          <w:rFonts w:ascii="Tahoma" w:eastAsiaTheme="minorHAnsi" w:hAnsi="Tahoma" w:cs="Tahoma"/>
          <w:sz w:val="24"/>
          <w:szCs w:val="24"/>
        </w:rPr>
        <w:tab/>
      </w:r>
      <w:r w:rsidR="009D248E" w:rsidRPr="009D248E">
        <w:rPr>
          <w:rFonts w:ascii="Tahoma" w:hAnsi="Tahoma" w:cs="Tahoma"/>
          <w:sz w:val="24"/>
          <w:szCs w:val="24"/>
        </w:rPr>
        <w:t xml:space="preserve">Proposal: </w:t>
      </w:r>
      <w:r>
        <w:rPr>
          <w:rFonts w:ascii="Tahoma" w:hAnsi="Tahoma" w:cs="Tahoma"/>
          <w:sz w:val="24"/>
          <w:szCs w:val="24"/>
        </w:rPr>
        <w:t>Authorise £</w:t>
      </w:r>
      <w:r w:rsidR="00143B48">
        <w:rPr>
          <w:rFonts w:ascii="Tahoma" w:hAnsi="Tahoma" w:cs="Tahoma"/>
          <w:sz w:val="24"/>
          <w:szCs w:val="24"/>
        </w:rPr>
        <w:t>960</w:t>
      </w:r>
      <w:r>
        <w:rPr>
          <w:rFonts w:ascii="Tahoma" w:hAnsi="Tahoma" w:cs="Tahoma"/>
          <w:sz w:val="24"/>
          <w:szCs w:val="24"/>
        </w:rPr>
        <w:t xml:space="preserve"> for </w:t>
      </w:r>
      <w:proofErr w:type="spellStart"/>
      <w:r w:rsidR="00143B48">
        <w:rPr>
          <w:rFonts w:ascii="Tahoma" w:hAnsi="Tahoma" w:cs="Tahoma"/>
          <w:sz w:val="24"/>
          <w:szCs w:val="24"/>
        </w:rPr>
        <w:t>CiLCA</w:t>
      </w:r>
      <w:proofErr w:type="spellEnd"/>
      <w:r w:rsidR="00143B48">
        <w:rPr>
          <w:rFonts w:ascii="Tahoma" w:hAnsi="Tahoma" w:cs="Tahoma"/>
          <w:sz w:val="24"/>
          <w:szCs w:val="24"/>
        </w:rPr>
        <w:t xml:space="preserve"> </w:t>
      </w:r>
      <w:r w:rsidR="009D248E" w:rsidRPr="009D248E">
        <w:rPr>
          <w:rFonts w:ascii="Tahoma" w:hAnsi="Tahoma" w:cs="Tahoma"/>
          <w:sz w:val="24"/>
          <w:szCs w:val="24"/>
        </w:rPr>
        <w:t xml:space="preserve">Training Course </w:t>
      </w:r>
      <w:r>
        <w:rPr>
          <w:rFonts w:ascii="Tahoma" w:hAnsi="Tahoma" w:cs="Tahoma"/>
          <w:sz w:val="24"/>
          <w:szCs w:val="24"/>
        </w:rPr>
        <w:t>for Clerk</w:t>
      </w:r>
    </w:p>
    <w:p w14:paraId="14D5CEF1" w14:textId="20B4C88C" w:rsidR="00907A97" w:rsidRPr="00A23E01" w:rsidRDefault="00D01479" w:rsidP="00B457AB">
      <w:pPr>
        <w:rPr>
          <w:rFonts w:ascii="Tahoma" w:hAnsi="Tahoma" w:cs="Tahoma"/>
          <w:sz w:val="24"/>
          <w:szCs w:val="24"/>
        </w:rPr>
      </w:pPr>
      <w:r w:rsidRPr="00A23E01">
        <w:rPr>
          <w:rFonts w:ascii="Tahoma" w:hAnsi="Tahoma" w:cs="Tahoma"/>
          <w:sz w:val="24"/>
          <w:szCs w:val="24"/>
        </w:rPr>
        <w:t>1</w:t>
      </w:r>
      <w:r w:rsidR="001E73E0">
        <w:rPr>
          <w:rFonts w:ascii="Tahoma" w:hAnsi="Tahoma" w:cs="Tahoma"/>
          <w:sz w:val="24"/>
          <w:szCs w:val="24"/>
        </w:rPr>
        <w:t>5</w:t>
      </w:r>
      <w:r w:rsidR="002C6EB7" w:rsidRPr="00A23E01">
        <w:rPr>
          <w:rFonts w:ascii="Tahoma" w:hAnsi="Tahoma" w:cs="Tahoma"/>
          <w:sz w:val="24"/>
          <w:szCs w:val="24"/>
        </w:rPr>
        <w:t>.</w:t>
      </w:r>
      <w:r w:rsidR="00225AEB" w:rsidRPr="00A23E01">
        <w:rPr>
          <w:rFonts w:ascii="Tahoma" w:hAnsi="Tahoma" w:cs="Tahoma"/>
          <w:sz w:val="24"/>
          <w:szCs w:val="24"/>
        </w:rPr>
        <w:tab/>
      </w:r>
      <w:r w:rsidR="00907A97" w:rsidRPr="00A23E01">
        <w:rPr>
          <w:rFonts w:ascii="Tahoma" w:hAnsi="Tahoma" w:cs="Tahoma"/>
          <w:sz w:val="24"/>
          <w:szCs w:val="24"/>
        </w:rPr>
        <w:t>External</w:t>
      </w:r>
    </w:p>
    <w:p w14:paraId="0A15C9CA" w14:textId="6E10C801" w:rsidR="003947B8" w:rsidRPr="00811F97" w:rsidRDefault="00225AEB" w:rsidP="00907A97">
      <w:pPr>
        <w:ind w:firstLine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Reports by representatives on outside organisations</w:t>
      </w:r>
      <w:r w:rsidR="00184AE4" w:rsidRPr="00811F97">
        <w:rPr>
          <w:rFonts w:ascii="Tahoma" w:hAnsi="Tahoma" w:cs="Tahoma"/>
          <w:sz w:val="24"/>
          <w:szCs w:val="24"/>
        </w:rPr>
        <w:t xml:space="preserve"> </w:t>
      </w:r>
    </w:p>
    <w:p w14:paraId="00EB0AC0" w14:textId="77777777" w:rsidR="00225AEB" w:rsidRPr="00811F97" w:rsidRDefault="00B457AB" w:rsidP="003947B8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a</w:t>
      </w:r>
      <w:r w:rsidR="003947B8" w:rsidRPr="00811F97">
        <w:rPr>
          <w:rFonts w:ascii="Tahoma" w:hAnsi="Tahoma" w:cs="Tahoma"/>
          <w:sz w:val="24"/>
          <w:szCs w:val="24"/>
        </w:rPr>
        <w:t>)</w:t>
      </w:r>
      <w:r w:rsidR="003947B8" w:rsidRPr="00811F97">
        <w:rPr>
          <w:rFonts w:ascii="Tahoma" w:hAnsi="Tahoma" w:cs="Tahoma"/>
          <w:sz w:val="24"/>
          <w:szCs w:val="24"/>
        </w:rPr>
        <w:tab/>
      </w:r>
      <w:r w:rsidR="00225AEB" w:rsidRPr="00811F97">
        <w:rPr>
          <w:rFonts w:ascii="Tahoma" w:hAnsi="Tahoma" w:cs="Tahoma"/>
          <w:sz w:val="24"/>
          <w:szCs w:val="24"/>
        </w:rPr>
        <w:t>TVHMC</w:t>
      </w:r>
    </w:p>
    <w:p w14:paraId="2BF9BD66" w14:textId="26E3B7D1" w:rsidR="009F40D9" w:rsidRPr="00811F97" w:rsidRDefault="008D4880" w:rsidP="009F40D9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b)</w:t>
      </w:r>
      <w:r w:rsidRPr="00811F97">
        <w:rPr>
          <w:rFonts w:ascii="Tahoma" w:hAnsi="Tahoma" w:cs="Tahoma"/>
          <w:sz w:val="24"/>
          <w:szCs w:val="24"/>
        </w:rPr>
        <w:tab/>
        <w:t>KALC Swale Area Committee</w:t>
      </w:r>
    </w:p>
    <w:p w14:paraId="34B1FF3D" w14:textId="58DED812" w:rsidR="00225AEB" w:rsidRPr="00A23E01" w:rsidRDefault="00D01479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A23E01">
        <w:rPr>
          <w:rFonts w:ascii="Tahoma" w:hAnsi="Tahoma" w:cs="Tahoma"/>
          <w:sz w:val="24"/>
          <w:szCs w:val="24"/>
        </w:rPr>
        <w:t>1</w:t>
      </w:r>
      <w:r w:rsidR="001E73E0">
        <w:rPr>
          <w:rFonts w:ascii="Tahoma" w:hAnsi="Tahoma" w:cs="Tahoma"/>
          <w:sz w:val="24"/>
          <w:szCs w:val="24"/>
        </w:rPr>
        <w:t>6</w:t>
      </w:r>
      <w:r w:rsidR="002C6EB7" w:rsidRPr="00A23E01">
        <w:rPr>
          <w:rFonts w:ascii="Tahoma" w:hAnsi="Tahoma" w:cs="Tahoma"/>
          <w:sz w:val="24"/>
          <w:szCs w:val="24"/>
        </w:rPr>
        <w:t>.</w:t>
      </w:r>
      <w:r w:rsidR="00225AEB" w:rsidRPr="00A23E01">
        <w:rPr>
          <w:rFonts w:ascii="Tahoma" w:hAnsi="Tahoma" w:cs="Tahoma"/>
          <w:sz w:val="24"/>
          <w:szCs w:val="24"/>
        </w:rPr>
        <w:tab/>
        <w:t>Advanced Notice of Items</w:t>
      </w:r>
      <w:r w:rsidR="004405EC" w:rsidRPr="00A23E01">
        <w:rPr>
          <w:rFonts w:ascii="Tahoma" w:hAnsi="Tahoma" w:cs="Tahoma"/>
          <w:sz w:val="24"/>
          <w:szCs w:val="24"/>
        </w:rPr>
        <w:t xml:space="preserve"> for the Agenda of </w:t>
      </w:r>
      <w:r w:rsidR="00C20425" w:rsidRPr="00A23E01">
        <w:rPr>
          <w:rFonts w:ascii="Tahoma" w:hAnsi="Tahoma" w:cs="Tahoma"/>
          <w:sz w:val="24"/>
          <w:szCs w:val="24"/>
        </w:rPr>
        <w:t xml:space="preserve">the </w:t>
      </w:r>
      <w:r w:rsidR="004405EC" w:rsidRPr="00A23E01">
        <w:rPr>
          <w:rFonts w:ascii="Tahoma" w:hAnsi="Tahoma" w:cs="Tahoma"/>
          <w:sz w:val="24"/>
          <w:szCs w:val="24"/>
        </w:rPr>
        <w:t>next Ordinary</w:t>
      </w:r>
      <w:r w:rsidR="00225AEB" w:rsidRPr="00A23E01">
        <w:rPr>
          <w:rFonts w:ascii="Tahoma" w:hAnsi="Tahoma" w:cs="Tahoma"/>
          <w:sz w:val="24"/>
          <w:szCs w:val="24"/>
        </w:rPr>
        <w:t xml:space="preserve"> Meeting</w:t>
      </w:r>
      <w:r w:rsidR="00184AE4" w:rsidRPr="00A23E01">
        <w:rPr>
          <w:rFonts w:ascii="Tahoma" w:hAnsi="Tahoma" w:cs="Tahoma"/>
          <w:sz w:val="24"/>
          <w:szCs w:val="24"/>
        </w:rPr>
        <w:t>.</w:t>
      </w:r>
    </w:p>
    <w:p w14:paraId="2B9992FD" w14:textId="35F0D4ED" w:rsidR="00703F44" w:rsidRPr="00A23E01" w:rsidRDefault="001E73E0" w:rsidP="00703F44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</w:t>
      </w:r>
      <w:r w:rsidR="002C6EB7" w:rsidRPr="00A23E01">
        <w:rPr>
          <w:rFonts w:ascii="Tahoma" w:hAnsi="Tahoma" w:cs="Tahoma"/>
          <w:sz w:val="24"/>
          <w:szCs w:val="24"/>
        </w:rPr>
        <w:t>.</w:t>
      </w:r>
      <w:r w:rsidR="00225AEB" w:rsidRPr="00A23E01">
        <w:rPr>
          <w:rFonts w:ascii="Tahoma" w:hAnsi="Tahoma" w:cs="Tahoma"/>
          <w:sz w:val="24"/>
          <w:szCs w:val="24"/>
        </w:rPr>
        <w:tab/>
      </w:r>
      <w:r w:rsidR="00C66836" w:rsidRPr="00A23E01">
        <w:rPr>
          <w:rFonts w:ascii="Tahoma" w:hAnsi="Tahoma" w:cs="Tahoma"/>
          <w:sz w:val="24"/>
          <w:szCs w:val="24"/>
        </w:rPr>
        <w:t>To note</w:t>
      </w:r>
      <w:r w:rsidR="00B65B05" w:rsidRPr="00A23E01">
        <w:rPr>
          <w:rFonts w:ascii="Tahoma" w:hAnsi="Tahoma" w:cs="Tahoma"/>
          <w:sz w:val="24"/>
          <w:szCs w:val="24"/>
        </w:rPr>
        <w:t xml:space="preserve"> </w:t>
      </w:r>
      <w:r w:rsidR="00C66836" w:rsidRPr="00A23E01">
        <w:rPr>
          <w:rFonts w:ascii="Tahoma" w:hAnsi="Tahoma" w:cs="Tahoma"/>
          <w:sz w:val="24"/>
          <w:szCs w:val="24"/>
        </w:rPr>
        <w:t>the following Meeting Dates</w:t>
      </w:r>
      <w:r w:rsidR="00B11600" w:rsidRPr="00A23E01">
        <w:rPr>
          <w:rFonts w:ascii="Tahoma" w:hAnsi="Tahoma" w:cs="Tahoma"/>
          <w:sz w:val="24"/>
          <w:szCs w:val="24"/>
        </w:rPr>
        <w:t>.</w:t>
      </w:r>
      <w:r w:rsidR="00C66836" w:rsidRPr="00A23E01">
        <w:rPr>
          <w:rFonts w:ascii="Tahoma" w:hAnsi="Tahoma" w:cs="Tahoma"/>
          <w:sz w:val="24"/>
          <w:szCs w:val="24"/>
        </w:rPr>
        <w:t xml:space="preserve"> </w:t>
      </w:r>
    </w:p>
    <w:p w14:paraId="5D32926F" w14:textId="10DD0DC6" w:rsidR="00191D83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16</w:t>
      </w:r>
      <w:r w:rsidRPr="00191D8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Ordinary Meeting</w:t>
      </w:r>
    </w:p>
    <w:p w14:paraId="6794F603" w14:textId="1BAE653F" w:rsidR="00191D83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21</w:t>
      </w:r>
      <w:r w:rsidRPr="00191D83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Annual Parish Council Meeting &amp; Ordinary</w:t>
      </w:r>
    </w:p>
    <w:p w14:paraId="12CB44A9" w14:textId="6345E099" w:rsidR="00191D83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25</w:t>
      </w:r>
      <w:r w:rsidRPr="00191D8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Ordinary Meeting</w:t>
      </w:r>
    </w:p>
    <w:p w14:paraId="7055FB38" w14:textId="0EF6F003" w:rsidR="00191D83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23</w:t>
      </w:r>
      <w:r w:rsidRPr="00191D8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July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Ordinary Meeting</w:t>
      </w:r>
    </w:p>
    <w:p w14:paraId="03E4703A" w14:textId="0457AB7A" w:rsidR="00191D83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17</w:t>
      </w:r>
      <w:r w:rsidRPr="00191D8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2024</w:t>
      </w:r>
      <w:r>
        <w:rPr>
          <w:rFonts w:ascii="Arial" w:hAnsi="Arial" w:cs="Arial"/>
          <w:sz w:val="22"/>
          <w:szCs w:val="22"/>
        </w:rPr>
        <w:tab/>
        <w:t>Ordinary Meeting</w:t>
      </w:r>
    </w:p>
    <w:p w14:paraId="44DCE021" w14:textId="337CAEE2" w:rsidR="00191D83" w:rsidRPr="009464C3" w:rsidRDefault="00191D83" w:rsidP="009464C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</w:t>
      </w:r>
      <w:r w:rsidR="009464C3">
        <w:rPr>
          <w:rFonts w:ascii="Arial" w:hAnsi="Arial" w:cs="Arial"/>
          <w:sz w:val="22"/>
          <w:szCs w:val="22"/>
        </w:rPr>
        <w:t>9</w:t>
      </w:r>
      <w:r w:rsidR="009464C3" w:rsidRPr="009464C3">
        <w:rPr>
          <w:rFonts w:ascii="Arial" w:hAnsi="Arial" w:cs="Arial"/>
          <w:sz w:val="22"/>
          <w:szCs w:val="22"/>
          <w:vertAlign w:val="superscript"/>
        </w:rPr>
        <w:t>th</w:t>
      </w:r>
      <w:r w:rsidRPr="009464C3">
        <w:rPr>
          <w:rFonts w:ascii="Arial" w:hAnsi="Arial" w:cs="Arial"/>
          <w:sz w:val="22"/>
          <w:szCs w:val="22"/>
        </w:rPr>
        <w:t xml:space="preserve"> October 2024</w:t>
      </w:r>
      <w:r w:rsidRPr="009464C3">
        <w:rPr>
          <w:rFonts w:ascii="Arial" w:hAnsi="Arial" w:cs="Arial"/>
          <w:sz w:val="22"/>
          <w:szCs w:val="22"/>
        </w:rPr>
        <w:tab/>
      </w:r>
      <w:r w:rsidRPr="009464C3">
        <w:rPr>
          <w:rFonts w:ascii="Arial" w:hAnsi="Arial" w:cs="Arial"/>
          <w:sz w:val="22"/>
          <w:szCs w:val="22"/>
        </w:rPr>
        <w:tab/>
        <w:t>Ordin</w:t>
      </w:r>
      <w:r w:rsidR="009464C3">
        <w:rPr>
          <w:rFonts w:ascii="Arial" w:hAnsi="Arial" w:cs="Arial"/>
          <w:sz w:val="22"/>
          <w:szCs w:val="22"/>
        </w:rPr>
        <w:t xml:space="preserve">ary </w:t>
      </w:r>
      <w:r w:rsidRPr="009464C3">
        <w:rPr>
          <w:rFonts w:ascii="Arial" w:hAnsi="Arial" w:cs="Arial"/>
          <w:sz w:val="22"/>
          <w:szCs w:val="22"/>
        </w:rPr>
        <w:t>Meeting</w:t>
      </w:r>
    </w:p>
    <w:p w14:paraId="15E88EAF" w14:textId="45777547" w:rsidR="00191D83" w:rsidRPr="006A1BCD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9464C3">
        <w:rPr>
          <w:rFonts w:ascii="Arial" w:hAnsi="Arial" w:cs="Arial"/>
          <w:sz w:val="22"/>
          <w:szCs w:val="22"/>
        </w:rPr>
        <w:t>10</w:t>
      </w:r>
      <w:r w:rsidR="009464C3" w:rsidRPr="009464C3">
        <w:rPr>
          <w:rFonts w:ascii="Arial" w:hAnsi="Arial" w:cs="Arial"/>
          <w:sz w:val="22"/>
          <w:szCs w:val="22"/>
          <w:vertAlign w:val="superscript"/>
        </w:rPr>
        <w:t>th</w:t>
      </w:r>
      <w:r w:rsidR="009464C3">
        <w:rPr>
          <w:rFonts w:ascii="Arial" w:hAnsi="Arial" w:cs="Arial"/>
          <w:sz w:val="22"/>
          <w:szCs w:val="22"/>
        </w:rPr>
        <w:t xml:space="preserve"> December 2024</w:t>
      </w:r>
      <w:r w:rsidR="009464C3">
        <w:rPr>
          <w:rFonts w:ascii="Arial" w:hAnsi="Arial" w:cs="Arial"/>
          <w:sz w:val="22"/>
          <w:szCs w:val="22"/>
        </w:rPr>
        <w:tab/>
        <w:t>Budget/Precept &amp; Ordinary Meeting</w:t>
      </w:r>
    </w:p>
    <w:p w14:paraId="510A6DB2" w14:textId="02D327EF" w:rsidR="000D34F7" w:rsidRPr="00A23E01" w:rsidRDefault="001E73E0" w:rsidP="00A10D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18.</w:t>
      </w:r>
      <w:r w:rsidR="000D34F7" w:rsidRPr="00A23E01">
        <w:rPr>
          <w:rFonts w:ascii="Tahoma" w:hAnsi="Tahoma" w:cs="Tahoma"/>
          <w:sz w:val="24"/>
          <w:szCs w:val="24"/>
        </w:rPr>
        <w:tab/>
        <w:t>Chairman’s Closing Remarks</w:t>
      </w:r>
    </w:p>
    <w:p w14:paraId="181F2281" w14:textId="77777777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</w:p>
    <w:p w14:paraId="7D7B72BF" w14:textId="77777777" w:rsidR="0037327A" w:rsidRPr="00811F97" w:rsidRDefault="0037327A" w:rsidP="0037327A">
      <w:pPr>
        <w:jc w:val="center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PRESS AND PUBLIC WELCOME</w:t>
      </w:r>
    </w:p>
    <w:p w14:paraId="03EDF8F5" w14:textId="77777777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************************************************************************</w:t>
      </w:r>
    </w:p>
    <w:p w14:paraId="5B749450" w14:textId="77777777" w:rsidR="006830E4" w:rsidRPr="00811F97" w:rsidRDefault="006830E4">
      <w:pPr>
        <w:rPr>
          <w:rFonts w:ascii="Tahoma" w:hAnsi="Tahoma" w:cs="Tahoma"/>
          <w:sz w:val="24"/>
          <w:szCs w:val="24"/>
        </w:rPr>
      </w:pPr>
    </w:p>
    <w:p w14:paraId="226A9B94" w14:textId="3B6505C8" w:rsidR="0037327A" w:rsidRPr="00811F97" w:rsidRDefault="00503B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F656A5D" wp14:editId="1A9507D4">
                <wp:simplePos x="0" y="0"/>
                <wp:positionH relativeFrom="column">
                  <wp:posOffset>965200</wp:posOffset>
                </wp:positionH>
                <wp:positionV relativeFrom="paragraph">
                  <wp:posOffset>-80010</wp:posOffset>
                </wp:positionV>
                <wp:extent cx="914400" cy="327025"/>
                <wp:effectExtent l="38100" t="38100" r="5715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14400" cy="327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7156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75.3pt;margin-top:-7pt;width:73.4pt;height:2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">
                <v:imagedata r:id="rId9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72633C8" wp14:editId="49E5F3B9">
                <wp:simplePos x="0" y="0"/>
                <wp:positionH relativeFrom="column">
                  <wp:posOffset>542925</wp:posOffset>
                </wp:positionH>
                <wp:positionV relativeFrom="paragraph">
                  <wp:posOffset>-101600</wp:posOffset>
                </wp:positionV>
                <wp:extent cx="446040" cy="848555"/>
                <wp:effectExtent l="38100" t="57150" r="30480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46040" cy="848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6CDB4" id="Ink 6" o:spid="_x0000_s1026" type="#_x0000_t75" style="position:absolute;margin-left:42.05pt;margin-top:-8.7pt;width:36.5pt;height:6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">
                <v:imagedata r:id="rId11" o:title=""/>
              </v:shape>
            </w:pict>
          </mc:Fallback>
        </mc:AlternateContent>
      </w:r>
      <w:r w:rsidR="0037327A" w:rsidRPr="00811F97">
        <w:rPr>
          <w:rFonts w:ascii="Tahoma" w:hAnsi="Tahoma" w:cs="Tahoma"/>
          <w:sz w:val="24"/>
          <w:szCs w:val="24"/>
        </w:rPr>
        <w:t xml:space="preserve">Signed:  </w:t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  <w:t xml:space="preserve">           Date: </w:t>
      </w:r>
      <w:r w:rsidR="00143B48">
        <w:rPr>
          <w:rFonts w:ascii="Tahoma" w:hAnsi="Tahoma" w:cs="Tahoma"/>
          <w:sz w:val="24"/>
          <w:szCs w:val="24"/>
        </w:rPr>
        <w:t>6th</w:t>
      </w:r>
      <w:r w:rsidR="00E3684E">
        <w:rPr>
          <w:rFonts w:ascii="Tahoma" w:hAnsi="Tahoma" w:cs="Tahoma"/>
          <w:sz w:val="24"/>
          <w:szCs w:val="24"/>
        </w:rPr>
        <w:t xml:space="preserve"> March 2024</w:t>
      </w:r>
      <w:r w:rsidR="002C6EB7">
        <w:rPr>
          <w:rFonts w:ascii="Tahoma" w:hAnsi="Tahoma" w:cs="Tahoma"/>
          <w:sz w:val="24"/>
          <w:szCs w:val="24"/>
        </w:rPr>
        <w:t xml:space="preserve"> </w:t>
      </w:r>
    </w:p>
    <w:sectPr w:rsidR="0037327A" w:rsidRPr="00811F97" w:rsidSect="00B767B6">
      <w:headerReference w:type="default" r:id="rId12"/>
      <w:headerReference w:type="first" r:id="rId13"/>
      <w:footerReference w:type="first" r:id="rId14"/>
      <w:pgSz w:w="11907" w:h="16840" w:code="9"/>
      <w:pgMar w:top="1134" w:right="1077" w:bottom="992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CBE1" w14:textId="77777777" w:rsidR="00B767B6" w:rsidRDefault="00B767B6">
      <w:r>
        <w:separator/>
      </w:r>
    </w:p>
  </w:endnote>
  <w:endnote w:type="continuationSeparator" w:id="0">
    <w:p w14:paraId="1B7B4693" w14:textId="77777777" w:rsidR="00B767B6" w:rsidRDefault="00B7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48"/>
      <w:gridCol w:w="2898"/>
      <w:gridCol w:w="2127"/>
    </w:tblGrid>
    <w:tr w:rsidR="002D3BA2" w:rsidRPr="006136DD" w14:paraId="3CFC1976" w14:textId="77777777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BA7C57" w14:textId="19A89B7C" w:rsidR="002D3BA2" w:rsidRPr="006136DD" w:rsidRDefault="002D3BA2" w:rsidP="00515A6C">
          <w:pPr>
            <w:pStyle w:val="Footer"/>
            <w:rPr>
              <w:rFonts w:ascii="Calibri" w:hAnsi="Calibri"/>
              <w:sz w:val="22"/>
              <w:szCs w:val="22"/>
            </w:rPr>
          </w:pPr>
          <w:r w:rsidRPr="006136DD">
            <w:rPr>
              <w:rFonts w:ascii="Calibri" w:hAnsi="Calibri"/>
              <w:sz w:val="22"/>
              <w:szCs w:val="22"/>
            </w:rPr>
            <w:t>www.</w:t>
          </w:r>
          <w:r w:rsidR="0026473C">
            <w:rPr>
              <w:rFonts w:ascii="Calibri" w:hAnsi="Calibri"/>
              <w:sz w:val="22"/>
              <w:szCs w:val="22"/>
            </w:rPr>
            <w:t>teynhamparishcouncil.org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41144F" w14:textId="71C00A29" w:rsidR="002D3BA2" w:rsidRPr="006136DD" w:rsidRDefault="00D23308" w:rsidP="00515A6C">
          <w:pPr>
            <w:pStyle w:val="Foot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24DC93" wp14:editId="0D9A4119">
                <wp:extent cx="742950" cy="247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B4FA88" w14:textId="77777777" w:rsidR="002D3BA2" w:rsidRPr="006136DD" w:rsidRDefault="002D3BA2" w:rsidP="00515A6C">
          <w:pPr>
            <w:pStyle w:val="Footer"/>
            <w:ind w:left="-108"/>
            <w:jc w:val="right"/>
            <w:rPr>
              <w:rFonts w:ascii="Calibri" w:hAnsi="Calibri"/>
            </w:rPr>
          </w:pPr>
          <w:r w:rsidRPr="006136DD">
            <w:rPr>
              <w:rFonts w:ascii="Calibri" w:hAnsi="Calibri"/>
            </w:rPr>
            <w:t>Teynham Parish Council</w:t>
          </w:r>
        </w:p>
      </w:tc>
    </w:tr>
  </w:tbl>
  <w:p w14:paraId="2E69867B" w14:textId="77777777" w:rsidR="002D3BA2" w:rsidRDefault="002D3BA2" w:rsidP="0051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1AA6" w14:textId="77777777" w:rsidR="00B767B6" w:rsidRDefault="00B767B6">
      <w:r>
        <w:separator/>
      </w:r>
    </w:p>
  </w:footnote>
  <w:footnote w:type="continuationSeparator" w:id="0">
    <w:p w14:paraId="73CF9338" w14:textId="77777777" w:rsidR="00B767B6" w:rsidRDefault="00B7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00E" w14:textId="77777777" w:rsidR="002D3BA2" w:rsidRDefault="002D3BA2" w:rsidP="00515A6C">
    <w:pPr>
      <w:pStyle w:val="Header"/>
      <w:jc w:val="center"/>
    </w:pPr>
  </w:p>
  <w:p w14:paraId="3C7B937C" w14:textId="77777777" w:rsidR="002D3BA2" w:rsidRDefault="002D3BA2" w:rsidP="00515A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BBCC" w14:textId="77777777" w:rsidR="002D3BA2" w:rsidRPr="00A03B5F" w:rsidRDefault="002D3BA2" w:rsidP="00515A6C">
    <w:pPr>
      <w:jc w:val="center"/>
      <w:rPr>
        <w:rFonts w:ascii="Bookman Old Style" w:hAnsi="Bookman Old Style"/>
        <w:b/>
        <w:sz w:val="44"/>
        <w:szCs w:val="44"/>
      </w:rPr>
    </w:pPr>
    <w:r w:rsidRPr="00A03B5F">
      <w:rPr>
        <w:rFonts w:ascii="Bookman Old Style" w:hAnsi="Bookman Old Style"/>
        <w:b/>
        <w:sz w:val="44"/>
        <w:szCs w:val="44"/>
      </w:rPr>
      <w:t>TEYNHAM PARISH COUNCIL</w:t>
    </w:r>
  </w:p>
  <w:tbl>
    <w:tblPr>
      <w:tblW w:w="0" w:type="auto"/>
      <w:tblLook w:val="01E0" w:firstRow="1" w:lastRow="1" w:firstColumn="1" w:lastColumn="1" w:noHBand="0" w:noVBand="0"/>
    </w:tblPr>
    <w:tblGrid>
      <w:gridCol w:w="5339"/>
      <w:gridCol w:w="4414"/>
    </w:tblGrid>
    <w:tr w:rsidR="002D3BA2" w:rsidRPr="006136DD" w14:paraId="16C4CC86" w14:textId="77777777">
      <w:tc>
        <w:tcPr>
          <w:tcW w:w="5495" w:type="dxa"/>
          <w:shd w:val="clear" w:color="auto" w:fill="auto"/>
        </w:tcPr>
        <w:p w14:paraId="61182F30" w14:textId="77777777" w:rsidR="000D34F7" w:rsidRPr="006136DD" w:rsidRDefault="000D34F7" w:rsidP="00515A6C">
          <w:pPr>
            <w:ind w:right="-392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Hayley Steel</w:t>
          </w:r>
        </w:p>
      </w:tc>
      <w:tc>
        <w:tcPr>
          <w:tcW w:w="4678" w:type="dxa"/>
          <w:shd w:val="clear" w:color="auto" w:fill="auto"/>
        </w:tcPr>
        <w:p w14:paraId="77D73979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251 London Road</w:t>
          </w:r>
        </w:p>
      </w:tc>
    </w:tr>
    <w:tr w:rsidR="002D3BA2" w:rsidRPr="006136DD" w14:paraId="6CDA647F" w14:textId="77777777">
      <w:tc>
        <w:tcPr>
          <w:tcW w:w="5495" w:type="dxa"/>
          <w:shd w:val="clear" w:color="auto" w:fill="auto"/>
        </w:tcPr>
        <w:p w14:paraId="16E6E402" w14:textId="77777777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(</w:t>
          </w:r>
          <w:r w:rsidRPr="006136DD">
            <w:rPr>
              <w:rFonts w:ascii="Calibri" w:hAnsi="Calibri"/>
              <w:i/>
              <w:sz w:val="28"/>
              <w:szCs w:val="28"/>
            </w:rPr>
            <w:t>Clerk to the Council</w:t>
          </w:r>
          <w:r w:rsidRPr="006136DD">
            <w:rPr>
              <w:rFonts w:ascii="Calibri" w:hAnsi="Calibri"/>
              <w:sz w:val="28"/>
              <w:szCs w:val="28"/>
            </w:rPr>
            <w:t>)</w:t>
          </w:r>
        </w:p>
      </w:tc>
      <w:tc>
        <w:tcPr>
          <w:tcW w:w="4678" w:type="dxa"/>
          <w:shd w:val="clear" w:color="auto" w:fill="auto"/>
        </w:tcPr>
        <w:p w14:paraId="32C5E476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SITTINGBOURNE</w:t>
          </w:r>
        </w:p>
      </w:tc>
    </w:tr>
    <w:tr w:rsidR="002D3BA2" w:rsidRPr="006136DD" w14:paraId="4B13C7F7" w14:textId="77777777">
      <w:tc>
        <w:tcPr>
          <w:tcW w:w="5495" w:type="dxa"/>
          <w:shd w:val="clear" w:color="auto" w:fill="auto"/>
        </w:tcPr>
        <w:p w14:paraId="114E4FFB" w14:textId="77777777" w:rsidR="002D3BA2" w:rsidRPr="006136DD" w:rsidRDefault="005B30B9" w:rsidP="00515A6C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Telephone:  01795 487063</w:t>
          </w:r>
        </w:p>
      </w:tc>
      <w:tc>
        <w:tcPr>
          <w:tcW w:w="4678" w:type="dxa"/>
          <w:shd w:val="clear" w:color="auto" w:fill="auto"/>
        </w:tcPr>
        <w:p w14:paraId="045EFCC5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Kent ME10 1PW</w:t>
          </w:r>
        </w:p>
      </w:tc>
    </w:tr>
    <w:tr w:rsidR="002D3BA2" w:rsidRPr="006136DD" w14:paraId="2C31E4B9" w14:textId="77777777">
      <w:tc>
        <w:tcPr>
          <w:tcW w:w="5495" w:type="dxa"/>
          <w:shd w:val="clear" w:color="auto" w:fill="auto"/>
        </w:tcPr>
        <w:p w14:paraId="50EB23A0" w14:textId="5DE39D64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E-mail: clerk@teynham</w:t>
          </w:r>
          <w:r w:rsidR="00C34B0B">
            <w:rPr>
              <w:rFonts w:ascii="Calibri" w:hAnsi="Calibri"/>
              <w:sz w:val="28"/>
              <w:szCs w:val="28"/>
            </w:rPr>
            <w:t>parishcouncil</w:t>
          </w:r>
          <w:r w:rsidRPr="006136DD">
            <w:rPr>
              <w:rFonts w:ascii="Calibri" w:hAnsi="Calibri"/>
              <w:sz w:val="28"/>
              <w:szCs w:val="28"/>
            </w:rPr>
            <w:t>.org</w:t>
          </w:r>
        </w:p>
      </w:tc>
      <w:tc>
        <w:tcPr>
          <w:tcW w:w="4678" w:type="dxa"/>
          <w:shd w:val="clear" w:color="auto" w:fill="auto"/>
        </w:tcPr>
        <w:p w14:paraId="67C2833F" w14:textId="77777777" w:rsidR="002D3BA2" w:rsidRPr="006136DD" w:rsidRDefault="002D3BA2" w:rsidP="00515A6C">
          <w:pPr>
            <w:jc w:val="right"/>
            <w:rPr>
              <w:rFonts w:ascii="Calibri" w:hAnsi="Calibri"/>
              <w:sz w:val="28"/>
              <w:szCs w:val="28"/>
            </w:rPr>
          </w:pPr>
        </w:p>
      </w:tc>
    </w:tr>
  </w:tbl>
  <w:p w14:paraId="11206913" w14:textId="77777777" w:rsidR="002D3BA2" w:rsidRDefault="002D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227"/>
    <w:multiLevelType w:val="multilevel"/>
    <w:tmpl w:val="85DA836A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2965A5"/>
    <w:multiLevelType w:val="multilevel"/>
    <w:tmpl w:val="2E246F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72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" w15:restartNumberingAfterBreak="0">
    <w:nsid w:val="0BD769D0"/>
    <w:multiLevelType w:val="hybridMultilevel"/>
    <w:tmpl w:val="D76267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114931"/>
    <w:multiLevelType w:val="multilevel"/>
    <w:tmpl w:val="467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243BA"/>
    <w:multiLevelType w:val="multilevel"/>
    <w:tmpl w:val="124E7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270BBB"/>
    <w:multiLevelType w:val="hybridMultilevel"/>
    <w:tmpl w:val="4CC2454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7B62"/>
    <w:multiLevelType w:val="hybridMultilevel"/>
    <w:tmpl w:val="0FC2F28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BDE"/>
    <w:multiLevelType w:val="hybridMultilevel"/>
    <w:tmpl w:val="1FC0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036FE"/>
    <w:multiLevelType w:val="hybridMultilevel"/>
    <w:tmpl w:val="095AFF1A"/>
    <w:lvl w:ilvl="0" w:tplc="080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237A8E"/>
    <w:multiLevelType w:val="hybridMultilevel"/>
    <w:tmpl w:val="F91EBCB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77346B9"/>
    <w:multiLevelType w:val="multilevel"/>
    <w:tmpl w:val="C4D4B0EC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1" w15:restartNumberingAfterBreak="0">
    <w:nsid w:val="19BD2C66"/>
    <w:multiLevelType w:val="multilevel"/>
    <w:tmpl w:val="A8288498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A462454"/>
    <w:multiLevelType w:val="hybridMultilevel"/>
    <w:tmpl w:val="2A6C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B67A6"/>
    <w:multiLevelType w:val="multilevel"/>
    <w:tmpl w:val="A8288498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AA436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D22FC8"/>
    <w:multiLevelType w:val="multilevel"/>
    <w:tmpl w:val="A8288498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D1E26CA"/>
    <w:multiLevelType w:val="hybridMultilevel"/>
    <w:tmpl w:val="C428B81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D150E"/>
    <w:multiLevelType w:val="hybridMultilevel"/>
    <w:tmpl w:val="AFA8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677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B37CD6"/>
    <w:multiLevelType w:val="hybridMultilevel"/>
    <w:tmpl w:val="5282D18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F58A1"/>
    <w:multiLevelType w:val="multilevel"/>
    <w:tmpl w:val="E41498D6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21" w15:restartNumberingAfterBreak="0">
    <w:nsid w:val="313B5BB7"/>
    <w:multiLevelType w:val="hybridMultilevel"/>
    <w:tmpl w:val="81505564"/>
    <w:lvl w:ilvl="0" w:tplc="3342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263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0C5E83"/>
    <w:multiLevelType w:val="hybridMultilevel"/>
    <w:tmpl w:val="1A629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FC7970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5" w15:restartNumberingAfterBreak="0">
    <w:nsid w:val="40AD6E44"/>
    <w:multiLevelType w:val="multilevel"/>
    <w:tmpl w:val="FAD67616"/>
    <w:lvl w:ilvl="0">
      <w:start w:val="11"/>
      <w:numFmt w:val="decimal"/>
      <w:lvlText w:val="%1"/>
      <w:lvlJc w:val="left"/>
      <w:pPr>
        <w:ind w:left="460" w:hanging="4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26" w15:restartNumberingAfterBreak="0">
    <w:nsid w:val="43D91A61"/>
    <w:multiLevelType w:val="hybridMultilevel"/>
    <w:tmpl w:val="005C2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C5B88"/>
    <w:multiLevelType w:val="multilevel"/>
    <w:tmpl w:val="917E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410FF6"/>
    <w:multiLevelType w:val="hybridMultilevel"/>
    <w:tmpl w:val="B85E9908"/>
    <w:lvl w:ilvl="0" w:tplc="0809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9" w15:restartNumberingAfterBreak="0">
    <w:nsid w:val="4A2C3C81"/>
    <w:multiLevelType w:val="multilevel"/>
    <w:tmpl w:val="DA4EA3BC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0" w15:restartNumberingAfterBreak="0">
    <w:nsid w:val="4C076F86"/>
    <w:multiLevelType w:val="multilevel"/>
    <w:tmpl w:val="69D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6965DF"/>
    <w:multiLevelType w:val="hybridMultilevel"/>
    <w:tmpl w:val="D452D94C"/>
    <w:lvl w:ilvl="0" w:tplc="3342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B3B50"/>
    <w:multiLevelType w:val="hybridMultilevel"/>
    <w:tmpl w:val="A52C3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0C3457"/>
    <w:multiLevelType w:val="multilevel"/>
    <w:tmpl w:val="5E22A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4" w15:restartNumberingAfterBreak="0">
    <w:nsid w:val="57FC32AD"/>
    <w:multiLevelType w:val="multilevel"/>
    <w:tmpl w:val="514090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5844605C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6" w15:restartNumberingAfterBreak="0">
    <w:nsid w:val="58E348E9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7" w15:restartNumberingAfterBreak="0">
    <w:nsid w:val="59DA438F"/>
    <w:multiLevelType w:val="multilevel"/>
    <w:tmpl w:val="08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8" w15:restartNumberingAfterBreak="0">
    <w:nsid w:val="5CAF6B49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9" w15:restartNumberingAfterBreak="0">
    <w:nsid w:val="5CDF2A43"/>
    <w:multiLevelType w:val="multilevel"/>
    <w:tmpl w:val="0464E0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5D3872F8"/>
    <w:multiLevelType w:val="multilevel"/>
    <w:tmpl w:val="E6B6777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41" w15:restartNumberingAfterBreak="0">
    <w:nsid w:val="5FFC1836"/>
    <w:multiLevelType w:val="multilevel"/>
    <w:tmpl w:val="0F466370"/>
    <w:lvl w:ilvl="0">
      <w:start w:val="14"/>
      <w:numFmt w:val="decimal"/>
      <w:lvlText w:val="%1"/>
      <w:lvlJc w:val="left"/>
      <w:pPr>
        <w:ind w:left="468" w:hanging="468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42" w15:restartNumberingAfterBreak="0">
    <w:nsid w:val="68E44391"/>
    <w:multiLevelType w:val="multilevel"/>
    <w:tmpl w:val="BC9AF9FC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43" w15:restartNumberingAfterBreak="0">
    <w:nsid w:val="69F65606"/>
    <w:multiLevelType w:val="hybridMultilevel"/>
    <w:tmpl w:val="C276A74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F0014"/>
    <w:multiLevelType w:val="hybridMultilevel"/>
    <w:tmpl w:val="F2D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A2D05"/>
    <w:multiLevelType w:val="hybridMultilevel"/>
    <w:tmpl w:val="AF7CAD54"/>
    <w:lvl w:ilvl="0" w:tplc="300E087A">
      <w:start w:val="1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C8A029A"/>
    <w:multiLevelType w:val="hybridMultilevel"/>
    <w:tmpl w:val="3280B2F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919C5"/>
    <w:multiLevelType w:val="hybridMultilevel"/>
    <w:tmpl w:val="4998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9A250E"/>
    <w:multiLevelType w:val="hybridMultilevel"/>
    <w:tmpl w:val="E802383C"/>
    <w:lvl w:ilvl="0" w:tplc="4C3E66FA">
      <w:numFmt w:val="bullet"/>
      <w:lvlText w:val="-"/>
      <w:lvlJc w:val="left"/>
      <w:pPr>
        <w:ind w:left="1440" w:hanging="360"/>
      </w:pPr>
      <w:rPr>
        <w:rFonts w:ascii="Helvetica Neue" w:eastAsia="Times New Roman" w:hAnsi="Helvetica Neue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E151B8"/>
    <w:multiLevelType w:val="multilevel"/>
    <w:tmpl w:val="A2643D8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12329267">
    <w:abstractNumId w:val="28"/>
  </w:num>
  <w:num w:numId="2" w16cid:durableId="2129272070">
    <w:abstractNumId w:val="9"/>
  </w:num>
  <w:num w:numId="3" w16cid:durableId="1299382582">
    <w:abstractNumId w:val="9"/>
  </w:num>
  <w:num w:numId="4" w16cid:durableId="190073650">
    <w:abstractNumId w:val="29"/>
  </w:num>
  <w:num w:numId="5" w16cid:durableId="2012753807">
    <w:abstractNumId w:val="49"/>
  </w:num>
  <w:num w:numId="6" w16cid:durableId="140199405">
    <w:abstractNumId w:val="34"/>
  </w:num>
  <w:num w:numId="7" w16cid:durableId="136463078">
    <w:abstractNumId w:val="0"/>
  </w:num>
  <w:num w:numId="8" w16cid:durableId="1440177103">
    <w:abstractNumId w:val="2"/>
  </w:num>
  <w:num w:numId="9" w16cid:durableId="1635208470">
    <w:abstractNumId w:val="44"/>
  </w:num>
  <w:num w:numId="10" w16cid:durableId="1047334533">
    <w:abstractNumId w:val="12"/>
  </w:num>
  <w:num w:numId="11" w16cid:durableId="425343826">
    <w:abstractNumId w:val="5"/>
  </w:num>
  <w:num w:numId="12" w16cid:durableId="1998145716">
    <w:abstractNumId w:val="16"/>
  </w:num>
  <w:num w:numId="13" w16cid:durableId="1083067346">
    <w:abstractNumId w:val="8"/>
  </w:num>
  <w:num w:numId="14" w16cid:durableId="1760906103">
    <w:abstractNumId w:val="43"/>
  </w:num>
  <w:num w:numId="15" w16cid:durableId="1710259284">
    <w:abstractNumId w:val="26"/>
  </w:num>
  <w:num w:numId="16" w16cid:durableId="2023781150">
    <w:abstractNumId w:val="7"/>
  </w:num>
  <w:num w:numId="17" w16cid:durableId="741678822">
    <w:abstractNumId w:val="21"/>
  </w:num>
  <w:num w:numId="18" w16cid:durableId="51513666">
    <w:abstractNumId w:val="31"/>
  </w:num>
  <w:num w:numId="19" w16cid:durableId="9542166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1587929">
    <w:abstractNumId w:val="47"/>
  </w:num>
  <w:num w:numId="21" w16cid:durableId="584268247">
    <w:abstractNumId w:val="17"/>
  </w:num>
  <w:num w:numId="22" w16cid:durableId="711073564">
    <w:abstractNumId w:val="18"/>
  </w:num>
  <w:num w:numId="23" w16cid:durableId="81606606">
    <w:abstractNumId w:val="4"/>
  </w:num>
  <w:num w:numId="24" w16cid:durableId="143281156">
    <w:abstractNumId w:val="33"/>
  </w:num>
  <w:num w:numId="25" w16cid:durableId="881406332">
    <w:abstractNumId w:val="45"/>
  </w:num>
  <w:num w:numId="26" w16cid:durableId="213083272">
    <w:abstractNumId w:val="38"/>
  </w:num>
  <w:num w:numId="27" w16cid:durableId="204410895">
    <w:abstractNumId w:val="24"/>
  </w:num>
  <w:num w:numId="28" w16cid:durableId="1308977253">
    <w:abstractNumId w:val="36"/>
  </w:num>
  <w:num w:numId="29" w16cid:durableId="1942031079">
    <w:abstractNumId w:val="10"/>
  </w:num>
  <w:num w:numId="30" w16cid:durableId="1814712782">
    <w:abstractNumId w:val="35"/>
  </w:num>
  <w:num w:numId="31" w16cid:durableId="744187951">
    <w:abstractNumId w:val="1"/>
  </w:num>
  <w:num w:numId="32" w16cid:durableId="679895551">
    <w:abstractNumId w:val="22"/>
  </w:num>
  <w:num w:numId="33" w16cid:durableId="1818255863">
    <w:abstractNumId w:val="42"/>
  </w:num>
  <w:num w:numId="34" w16cid:durableId="1047681098">
    <w:abstractNumId w:val="40"/>
  </w:num>
  <w:num w:numId="35" w16cid:durableId="2012176885">
    <w:abstractNumId w:val="20"/>
  </w:num>
  <w:num w:numId="36" w16cid:durableId="565259529">
    <w:abstractNumId w:val="41"/>
  </w:num>
  <w:num w:numId="37" w16cid:durableId="1354304253">
    <w:abstractNumId w:val="3"/>
  </w:num>
  <w:num w:numId="38" w16cid:durableId="565650091">
    <w:abstractNumId w:val="30"/>
  </w:num>
  <w:num w:numId="39" w16cid:durableId="1907523283">
    <w:abstractNumId w:val="48"/>
  </w:num>
  <w:num w:numId="40" w16cid:durableId="1783183704">
    <w:abstractNumId w:val="46"/>
  </w:num>
  <w:num w:numId="41" w16cid:durableId="1442845059">
    <w:abstractNumId w:val="6"/>
  </w:num>
  <w:num w:numId="42" w16cid:durableId="12657456">
    <w:abstractNumId w:val="19"/>
  </w:num>
  <w:num w:numId="43" w16cid:durableId="1476796599">
    <w:abstractNumId w:val="32"/>
  </w:num>
  <w:num w:numId="44" w16cid:durableId="799229650">
    <w:abstractNumId w:val="23"/>
  </w:num>
  <w:num w:numId="45" w16cid:durableId="1534490343">
    <w:abstractNumId w:val="37"/>
  </w:num>
  <w:num w:numId="46" w16cid:durableId="1649701593">
    <w:abstractNumId w:val="25"/>
  </w:num>
  <w:num w:numId="47" w16cid:durableId="632490538">
    <w:abstractNumId w:val="14"/>
  </w:num>
  <w:num w:numId="48" w16cid:durableId="316689192">
    <w:abstractNumId w:val="15"/>
  </w:num>
  <w:num w:numId="49" w16cid:durableId="675157443">
    <w:abstractNumId w:val="13"/>
  </w:num>
  <w:num w:numId="50" w16cid:durableId="765425061">
    <w:abstractNumId w:val="11"/>
  </w:num>
  <w:num w:numId="51" w16cid:durableId="101079268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7A"/>
    <w:rsid w:val="000130D2"/>
    <w:rsid w:val="00026B14"/>
    <w:rsid w:val="00030B5F"/>
    <w:rsid w:val="00032545"/>
    <w:rsid w:val="0004138A"/>
    <w:rsid w:val="0005041F"/>
    <w:rsid w:val="0005418B"/>
    <w:rsid w:val="00055A74"/>
    <w:rsid w:val="0005671C"/>
    <w:rsid w:val="00065279"/>
    <w:rsid w:val="000748E7"/>
    <w:rsid w:val="00076CDA"/>
    <w:rsid w:val="00080F29"/>
    <w:rsid w:val="000A06E5"/>
    <w:rsid w:val="000A300E"/>
    <w:rsid w:val="000C45DE"/>
    <w:rsid w:val="000C656D"/>
    <w:rsid w:val="000D0C68"/>
    <w:rsid w:val="000D34F7"/>
    <w:rsid w:val="000D606B"/>
    <w:rsid w:val="000E3397"/>
    <w:rsid w:val="000E535B"/>
    <w:rsid w:val="000F524F"/>
    <w:rsid w:val="001034BA"/>
    <w:rsid w:val="00112ED5"/>
    <w:rsid w:val="00113C55"/>
    <w:rsid w:val="00132A28"/>
    <w:rsid w:val="001401B1"/>
    <w:rsid w:val="00143B48"/>
    <w:rsid w:val="00161B93"/>
    <w:rsid w:val="00171969"/>
    <w:rsid w:val="0017258D"/>
    <w:rsid w:val="00180B30"/>
    <w:rsid w:val="00183819"/>
    <w:rsid w:val="00184AE4"/>
    <w:rsid w:val="00191530"/>
    <w:rsid w:val="00191D83"/>
    <w:rsid w:val="001B1739"/>
    <w:rsid w:val="001B6109"/>
    <w:rsid w:val="001C1A66"/>
    <w:rsid w:val="001C65DA"/>
    <w:rsid w:val="001D00DD"/>
    <w:rsid w:val="001D63D0"/>
    <w:rsid w:val="001E1826"/>
    <w:rsid w:val="001E5AF6"/>
    <w:rsid w:val="001E73E0"/>
    <w:rsid w:val="001F1BC4"/>
    <w:rsid w:val="001F6B58"/>
    <w:rsid w:val="002015ED"/>
    <w:rsid w:val="00202193"/>
    <w:rsid w:val="002027BF"/>
    <w:rsid w:val="00223359"/>
    <w:rsid w:val="00224387"/>
    <w:rsid w:val="00225AEB"/>
    <w:rsid w:val="00237D56"/>
    <w:rsid w:val="00244DCB"/>
    <w:rsid w:val="00250AF2"/>
    <w:rsid w:val="00252854"/>
    <w:rsid w:val="0026473C"/>
    <w:rsid w:val="00270830"/>
    <w:rsid w:val="00275FEF"/>
    <w:rsid w:val="0028355F"/>
    <w:rsid w:val="002861E6"/>
    <w:rsid w:val="00296017"/>
    <w:rsid w:val="002A5E52"/>
    <w:rsid w:val="002C6EB7"/>
    <w:rsid w:val="002D2D12"/>
    <w:rsid w:val="002D3BA2"/>
    <w:rsid w:val="002D6B32"/>
    <w:rsid w:val="002E186F"/>
    <w:rsid w:val="002E3865"/>
    <w:rsid w:val="002F0B7D"/>
    <w:rsid w:val="003002A3"/>
    <w:rsid w:val="003268A5"/>
    <w:rsid w:val="00327152"/>
    <w:rsid w:val="00334239"/>
    <w:rsid w:val="00353F28"/>
    <w:rsid w:val="003544F6"/>
    <w:rsid w:val="00355679"/>
    <w:rsid w:val="00362D38"/>
    <w:rsid w:val="003637A8"/>
    <w:rsid w:val="00371784"/>
    <w:rsid w:val="0037327A"/>
    <w:rsid w:val="00380792"/>
    <w:rsid w:val="00381117"/>
    <w:rsid w:val="003848F3"/>
    <w:rsid w:val="003860C3"/>
    <w:rsid w:val="00387BF3"/>
    <w:rsid w:val="00392021"/>
    <w:rsid w:val="00392532"/>
    <w:rsid w:val="00393EFF"/>
    <w:rsid w:val="003947B8"/>
    <w:rsid w:val="003A5B06"/>
    <w:rsid w:val="003C0692"/>
    <w:rsid w:val="003C5E57"/>
    <w:rsid w:val="003C6610"/>
    <w:rsid w:val="003D2484"/>
    <w:rsid w:val="003E06DB"/>
    <w:rsid w:val="003F1FC6"/>
    <w:rsid w:val="003F76C6"/>
    <w:rsid w:val="003F7ADD"/>
    <w:rsid w:val="00403E33"/>
    <w:rsid w:val="00417CA6"/>
    <w:rsid w:val="0042027E"/>
    <w:rsid w:val="0042166E"/>
    <w:rsid w:val="00425C9D"/>
    <w:rsid w:val="0043142C"/>
    <w:rsid w:val="004405EC"/>
    <w:rsid w:val="0045771D"/>
    <w:rsid w:val="00467357"/>
    <w:rsid w:val="00473AED"/>
    <w:rsid w:val="0047777C"/>
    <w:rsid w:val="0048414B"/>
    <w:rsid w:val="0049601B"/>
    <w:rsid w:val="004A3E67"/>
    <w:rsid w:val="004A790D"/>
    <w:rsid w:val="004B0C9E"/>
    <w:rsid w:val="004B1414"/>
    <w:rsid w:val="004B2F16"/>
    <w:rsid w:val="004B39B4"/>
    <w:rsid w:val="004B66B3"/>
    <w:rsid w:val="004C58DA"/>
    <w:rsid w:val="004D3F77"/>
    <w:rsid w:val="004E62BE"/>
    <w:rsid w:val="004F0F5F"/>
    <w:rsid w:val="004F2C94"/>
    <w:rsid w:val="004F6744"/>
    <w:rsid w:val="00503B7A"/>
    <w:rsid w:val="00503EFC"/>
    <w:rsid w:val="00505CBA"/>
    <w:rsid w:val="00507216"/>
    <w:rsid w:val="00513C60"/>
    <w:rsid w:val="00515A6C"/>
    <w:rsid w:val="0051764E"/>
    <w:rsid w:val="005176D8"/>
    <w:rsid w:val="005206A6"/>
    <w:rsid w:val="005257EE"/>
    <w:rsid w:val="00530D3E"/>
    <w:rsid w:val="00543B77"/>
    <w:rsid w:val="005660E1"/>
    <w:rsid w:val="00566CCB"/>
    <w:rsid w:val="0057471D"/>
    <w:rsid w:val="00574F1A"/>
    <w:rsid w:val="00576836"/>
    <w:rsid w:val="00590961"/>
    <w:rsid w:val="00597132"/>
    <w:rsid w:val="005A57D6"/>
    <w:rsid w:val="005A6ECF"/>
    <w:rsid w:val="005B30B9"/>
    <w:rsid w:val="005B621E"/>
    <w:rsid w:val="005C1299"/>
    <w:rsid w:val="005D0FCC"/>
    <w:rsid w:val="005D1283"/>
    <w:rsid w:val="005E5C93"/>
    <w:rsid w:val="005E74CA"/>
    <w:rsid w:val="005F0D71"/>
    <w:rsid w:val="005F66F5"/>
    <w:rsid w:val="005F68C2"/>
    <w:rsid w:val="00602A54"/>
    <w:rsid w:val="00606A6D"/>
    <w:rsid w:val="006102C2"/>
    <w:rsid w:val="006121E8"/>
    <w:rsid w:val="00612929"/>
    <w:rsid w:val="0061447C"/>
    <w:rsid w:val="0061792A"/>
    <w:rsid w:val="00620A58"/>
    <w:rsid w:val="0062521F"/>
    <w:rsid w:val="00635BA9"/>
    <w:rsid w:val="00636029"/>
    <w:rsid w:val="006423F8"/>
    <w:rsid w:val="00647A3C"/>
    <w:rsid w:val="00661CF4"/>
    <w:rsid w:val="006642FA"/>
    <w:rsid w:val="00666F80"/>
    <w:rsid w:val="00677A98"/>
    <w:rsid w:val="00682992"/>
    <w:rsid w:val="006830E4"/>
    <w:rsid w:val="0068331E"/>
    <w:rsid w:val="0069556F"/>
    <w:rsid w:val="006A1BCD"/>
    <w:rsid w:val="006A2410"/>
    <w:rsid w:val="006A28E9"/>
    <w:rsid w:val="006A3825"/>
    <w:rsid w:val="006B2178"/>
    <w:rsid w:val="006B3FE9"/>
    <w:rsid w:val="006B7613"/>
    <w:rsid w:val="006C10E5"/>
    <w:rsid w:val="006D1936"/>
    <w:rsid w:val="006D2E68"/>
    <w:rsid w:val="006D636B"/>
    <w:rsid w:val="006E7137"/>
    <w:rsid w:val="006F05A0"/>
    <w:rsid w:val="006F2578"/>
    <w:rsid w:val="006F6F16"/>
    <w:rsid w:val="00703F44"/>
    <w:rsid w:val="00712E85"/>
    <w:rsid w:val="00713FF5"/>
    <w:rsid w:val="007345AC"/>
    <w:rsid w:val="00753D5A"/>
    <w:rsid w:val="00754194"/>
    <w:rsid w:val="007571AE"/>
    <w:rsid w:val="00757B49"/>
    <w:rsid w:val="00764B4C"/>
    <w:rsid w:val="00770EE0"/>
    <w:rsid w:val="007737EF"/>
    <w:rsid w:val="007746DB"/>
    <w:rsid w:val="0077700B"/>
    <w:rsid w:val="00785E6F"/>
    <w:rsid w:val="00786637"/>
    <w:rsid w:val="0079572A"/>
    <w:rsid w:val="00797A02"/>
    <w:rsid w:val="00797C84"/>
    <w:rsid w:val="007B30E5"/>
    <w:rsid w:val="007B55A6"/>
    <w:rsid w:val="007C1D62"/>
    <w:rsid w:val="007C2855"/>
    <w:rsid w:val="007C703E"/>
    <w:rsid w:val="007D0D9D"/>
    <w:rsid w:val="007E202F"/>
    <w:rsid w:val="007E7A9C"/>
    <w:rsid w:val="008106A0"/>
    <w:rsid w:val="008108ED"/>
    <w:rsid w:val="00811F97"/>
    <w:rsid w:val="0081474A"/>
    <w:rsid w:val="00831AF8"/>
    <w:rsid w:val="00834E68"/>
    <w:rsid w:val="00854D62"/>
    <w:rsid w:val="00854FC4"/>
    <w:rsid w:val="00860E46"/>
    <w:rsid w:val="008645F9"/>
    <w:rsid w:val="00864794"/>
    <w:rsid w:val="00870319"/>
    <w:rsid w:val="00871F79"/>
    <w:rsid w:val="00874D8C"/>
    <w:rsid w:val="00884DB4"/>
    <w:rsid w:val="008A213C"/>
    <w:rsid w:val="008A2A34"/>
    <w:rsid w:val="008A2F18"/>
    <w:rsid w:val="008A5FF5"/>
    <w:rsid w:val="008B4C4E"/>
    <w:rsid w:val="008C364F"/>
    <w:rsid w:val="008D261B"/>
    <w:rsid w:val="008D3A5A"/>
    <w:rsid w:val="008D4880"/>
    <w:rsid w:val="008F3199"/>
    <w:rsid w:val="008F5D66"/>
    <w:rsid w:val="008F66D2"/>
    <w:rsid w:val="008F6FD1"/>
    <w:rsid w:val="00905A07"/>
    <w:rsid w:val="00906721"/>
    <w:rsid w:val="00906839"/>
    <w:rsid w:val="00907A97"/>
    <w:rsid w:val="00915405"/>
    <w:rsid w:val="00916399"/>
    <w:rsid w:val="00917C17"/>
    <w:rsid w:val="00917EB6"/>
    <w:rsid w:val="00920552"/>
    <w:rsid w:val="00920DEA"/>
    <w:rsid w:val="009241B4"/>
    <w:rsid w:val="009243F1"/>
    <w:rsid w:val="00925840"/>
    <w:rsid w:val="00937153"/>
    <w:rsid w:val="009424FD"/>
    <w:rsid w:val="00942692"/>
    <w:rsid w:val="0094347A"/>
    <w:rsid w:val="009464C3"/>
    <w:rsid w:val="00946AD2"/>
    <w:rsid w:val="00950709"/>
    <w:rsid w:val="00953B5E"/>
    <w:rsid w:val="009543BA"/>
    <w:rsid w:val="00956CA7"/>
    <w:rsid w:val="0096592D"/>
    <w:rsid w:val="009755A6"/>
    <w:rsid w:val="0097755E"/>
    <w:rsid w:val="00980225"/>
    <w:rsid w:val="009832C4"/>
    <w:rsid w:val="009856DF"/>
    <w:rsid w:val="00986496"/>
    <w:rsid w:val="009A26B3"/>
    <w:rsid w:val="009A3A5F"/>
    <w:rsid w:val="009A7924"/>
    <w:rsid w:val="009B4C7F"/>
    <w:rsid w:val="009B6C82"/>
    <w:rsid w:val="009C0810"/>
    <w:rsid w:val="009D1E87"/>
    <w:rsid w:val="009D248E"/>
    <w:rsid w:val="009D438D"/>
    <w:rsid w:val="009E0103"/>
    <w:rsid w:val="009E264F"/>
    <w:rsid w:val="009E29B0"/>
    <w:rsid w:val="009E4E00"/>
    <w:rsid w:val="009F0C1E"/>
    <w:rsid w:val="009F2B4F"/>
    <w:rsid w:val="009F40D9"/>
    <w:rsid w:val="009F5891"/>
    <w:rsid w:val="00A013BE"/>
    <w:rsid w:val="00A076E9"/>
    <w:rsid w:val="00A10D8B"/>
    <w:rsid w:val="00A16D3A"/>
    <w:rsid w:val="00A23E01"/>
    <w:rsid w:val="00A25696"/>
    <w:rsid w:val="00A3044A"/>
    <w:rsid w:val="00A31870"/>
    <w:rsid w:val="00A344CD"/>
    <w:rsid w:val="00A345AC"/>
    <w:rsid w:val="00A415D5"/>
    <w:rsid w:val="00A431EE"/>
    <w:rsid w:val="00A5369D"/>
    <w:rsid w:val="00A54B32"/>
    <w:rsid w:val="00A616B2"/>
    <w:rsid w:val="00A61B5B"/>
    <w:rsid w:val="00A63E27"/>
    <w:rsid w:val="00A738D8"/>
    <w:rsid w:val="00A77246"/>
    <w:rsid w:val="00A77B8E"/>
    <w:rsid w:val="00A844C8"/>
    <w:rsid w:val="00A87787"/>
    <w:rsid w:val="00A9635B"/>
    <w:rsid w:val="00A96D9C"/>
    <w:rsid w:val="00A97950"/>
    <w:rsid w:val="00AA1140"/>
    <w:rsid w:val="00AA7D63"/>
    <w:rsid w:val="00AB5DCE"/>
    <w:rsid w:val="00AC06E8"/>
    <w:rsid w:val="00AC2822"/>
    <w:rsid w:val="00AC7D88"/>
    <w:rsid w:val="00AD3DE4"/>
    <w:rsid w:val="00AD7693"/>
    <w:rsid w:val="00AE3BBB"/>
    <w:rsid w:val="00AE7C9C"/>
    <w:rsid w:val="00AF2520"/>
    <w:rsid w:val="00AF628A"/>
    <w:rsid w:val="00B022BE"/>
    <w:rsid w:val="00B04F7B"/>
    <w:rsid w:val="00B11600"/>
    <w:rsid w:val="00B1395D"/>
    <w:rsid w:val="00B4054C"/>
    <w:rsid w:val="00B43D89"/>
    <w:rsid w:val="00B44CA0"/>
    <w:rsid w:val="00B457AB"/>
    <w:rsid w:val="00B47046"/>
    <w:rsid w:val="00B52993"/>
    <w:rsid w:val="00B55326"/>
    <w:rsid w:val="00B60BEC"/>
    <w:rsid w:val="00B65481"/>
    <w:rsid w:val="00B659DC"/>
    <w:rsid w:val="00B65B05"/>
    <w:rsid w:val="00B703E4"/>
    <w:rsid w:val="00B71BF5"/>
    <w:rsid w:val="00B767B6"/>
    <w:rsid w:val="00B76FAD"/>
    <w:rsid w:val="00B80975"/>
    <w:rsid w:val="00B8167F"/>
    <w:rsid w:val="00B914E2"/>
    <w:rsid w:val="00BA0207"/>
    <w:rsid w:val="00BA2ACA"/>
    <w:rsid w:val="00BA75A0"/>
    <w:rsid w:val="00BB10D5"/>
    <w:rsid w:val="00BC0E77"/>
    <w:rsid w:val="00BC5CAA"/>
    <w:rsid w:val="00BD29D5"/>
    <w:rsid w:val="00BD4621"/>
    <w:rsid w:val="00BD7880"/>
    <w:rsid w:val="00BF6087"/>
    <w:rsid w:val="00C0150F"/>
    <w:rsid w:val="00C066C2"/>
    <w:rsid w:val="00C075F1"/>
    <w:rsid w:val="00C13C60"/>
    <w:rsid w:val="00C15705"/>
    <w:rsid w:val="00C20425"/>
    <w:rsid w:val="00C21519"/>
    <w:rsid w:val="00C23C54"/>
    <w:rsid w:val="00C246DE"/>
    <w:rsid w:val="00C3178B"/>
    <w:rsid w:val="00C31FCC"/>
    <w:rsid w:val="00C34B0B"/>
    <w:rsid w:val="00C52A12"/>
    <w:rsid w:val="00C52C27"/>
    <w:rsid w:val="00C559A1"/>
    <w:rsid w:val="00C66836"/>
    <w:rsid w:val="00C71A05"/>
    <w:rsid w:val="00C7236B"/>
    <w:rsid w:val="00C91BF4"/>
    <w:rsid w:val="00C96552"/>
    <w:rsid w:val="00C96C66"/>
    <w:rsid w:val="00CA42C3"/>
    <w:rsid w:val="00CA5C08"/>
    <w:rsid w:val="00CB174B"/>
    <w:rsid w:val="00CB29E0"/>
    <w:rsid w:val="00CB608F"/>
    <w:rsid w:val="00CC477A"/>
    <w:rsid w:val="00CC5203"/>
    <w:rsid w:val="00CD0727"/>
    <w:rsid w:val="00CE50E3"/>
    <w:rsid w:val="00CE7324"/>
    <w:rsid w:val="00D0009A"/>
    <w:rsid w:val="00D01479"/>
    <w:rsid w:val="00D229BF"/>
    <w:rsid w:val="00D23308"/>
    <w:rsid w:val="00D36F93"/>
    <w:rsid w:val="00D4768C"/>
    <w:rsid w:val="00D52BAA"/>
    <w:rsid w:val="00D53C27"/>
    <w:rsid w:val="00D54498"/>
    <w:rsid w:val="00D609B5"/>
    <w:rsid w:val="00D616F4"/>
    <w:rsid w:val="00D76F91"/>
    <w:rsid w:val="00D77248"/>
    <w:rsid w:val="00D93161"/>
    <w:rsid w:val="00DA00B5"/>
    <w:rsid w:val="00DB3763"/>
    <w:rsid w:val="00DB3CFB"/>
    <w:rsid w:val="00DC1F1A"/>
    <w:rsid w:val="00DC244B"/>
    <w:rsid w:val="00DD3DF7"/>
    <w:rsid w:val="00DD64C3"/>
    <w:rsid w:val="00DD7542"/>
    <w:rsid w:val="00DE0CF4"/>
    <w:rsid w:val="00DF1891"/>
    <w:rsid w:val="00E01F63"/>
    <w:rsid w:val="00E04D5E"/>
    <w:rsid w:val="00E0698F"/>
    <w:rsid w:val="00E16855"/>
    <w:rsid w:val="00E1778E"/>
    <w:rsid w:val="00E17C83"/>
    <w:rsid w:val="00E212C0"/>
    <w:rsid w:val="00E21871"/>
    <w:rsid w:val="00E22DAC"/>
    <w:rsid w:val="00E2419F"/>
    <w:rsid w:val="00E308B7"/>
    <w:rsid w:val="00E33B6F"/>
    <w:rsid w:val="00E3440A"/>
    <w:rsid w:val="00E3684E"/>
    <w:rsid w:val="00E4112B"/>
    <w:rsid w:val="00E45175"/>
    <w:rsid w:val="00E45A18"/>
    <w:rsid w:val="00E46B2D"/>
    <w:rsid w:val="00E53F02"/>
    <w:rsid w:val="00E55AEC"/>
    <w:rsid w:val="00E579EE"/>
    <w:rsid w:val="00E6211D"/>
    <w:rsid w:val="00E703BB"/>
    <w:rsid w:val="00E72A14"/>
    <w:rsid w:val="00E74708"/>
    <w:rsid w:val="00E90D7A"/>
    <w:rsid w:val="00E97E52"/>
    <w:rsid w:val="00EA37AC"/>
    <w:rsid w:val="00EB66BE"/>
    <w:rsid w:val="00EC40DA"/>
    <w:rsid w:val="00ED0B9E"/>
    <w:rsid w:val="00ED3B15"/>
    <w:rsid w:val="00EE23F5"/>
    <w:rsid w:val="00EE6EF3"/>
    <w:rsid w:val="00EF5124"/>
    <w:rsid w:val="00EF5498"/>
    <w:rsid w:val="00EF67CD"/>
    <w:rsid w:val="00F03A43"/>
    <w:rsid w:val="00F05B9E"/>
    <w:rsid w:val="00F20904"/>
    <w:rsid w:val="00F21BF6"/>
    <w:rsid w:val="00F267B3"/>
    <w:rsid w:val="00F34616"/>
    <w:rsid w:val="00F352CD"/>
    <w:rsid w:val="00F356F0"/>
    <w:rsid w:val="00F406B2"/>
    <w:rsid w:val="00F40929"/>
    <w:rsid w:val="00F44A2F"/>
    <w:rsid w:val="00F5392A"/>
    <w:rsid w:val="00F55D94"/>
    <w:rsid w:val="00F56E9D"/>
    <w:rsid w:val="00F637B6"/>
    <w:rsid w:val="00F640BC"/>
    <w:rsid w:val="00F65BE4"/>
    <w:rsid w:val="00F665D8"/>
    <w:rsid w:val="00F705B5"/>
    <w:rsid w:val="00F715DC"/>
    <w:rsid w:val="00F917EE"/>
    <w:rsid w:val="00F93C0C"/>
    <w:rsid w:val="00F967ED"/>
    <w:rsid w:val="00FA2A13"/>
    <w:rsid w:val="00FA4C52"/>
    <w:rsid w:val="00FB1452"/>
    <w:rsid w:val="00FE4481"/>
    <w:rsid w:val="00FE7B4A"/>
    <w:rsid w:val="00FE7D26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D1615"/>
  <w15:chartTrackingRefBased/>
  <w15:docId w15:val="{2F94D05A-C777-4516-B433-AAA48CF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7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27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732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BC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15E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rnnormalmessage">
    <w:name w:val="rn_normalmessage"/>
    <w:rsid w:val="00E45175"/>
  </w:style>
  <w:style w:type="paragraph" w:styleId="PlainText">
    <w:name w:val="Plain Text"/>
    <w:basedOn w:val="Normal"/>
    <w:link w:val="PlainTextChar"/>
    <w:uiPriority w:val="99"/>
    <w:unhideWhenUsed/>
    <w:rsid w:val="00252854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52854"/>
    <w:rPr>
      <w:rFonts w:ascii="Calibri" w:eastAsiaTheme="minorHAnsi" w:hAnsi="Calibri"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2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2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21E"/>
    <w:rPr>
      <w:b/>
      <w:bCs/>
      <w:lang w:eastAsia="en-US"/>
    </w:rPr>
  </w:style>
  <w:style w:type="paragraph" w:customStyle="1" w:styleId="li1">
    <w:name w:val="li1"/>
    <w:basedOn w:val="Normal"/>
    <w:rsid w:val="008F6F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8F6FD1"/>
  </w:style>
  <w:style w:type="character" w:customStyle="1" w:styleId="apple-converted-space">
    <w:name w:val="apple-converted-space"/>
    <w:basedOn w:val="DefaultParagraphFont"/>
    <w:rsid w:val="008F6FD1"/>
  </w:style>
  <w:style w:type="character" w:styleId="Hyperlink">
    <w:name w:val="Hyperlink"/>
    <w:basedOn w:val="DefaultParagraphFont"/>
    <w:uiPriority w:val="99"/>
    <w:semiHidden/>
    <w:unhideWhenUsed/>
    <w:rsid w:val="00D0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50:07.8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323 0 24575,'15'189'0,"0"-24"0,-12-139 0,1 0 0,2 0 0,0 0 0,2 0 0,20 45 0,-6-14 0,-18-47 0,1 0 0,-1 0 0,1-1 0,1 0 0,0 0 0,0 0 0,1-1 0,0 0 0,0 0 0,16 12 0,-10-11 0,1 1 0,1-2 0,-1 0 0,1 0 0,1-2 0,20 7 0,2-3 0,1-2 0,0-1 0,1-2 0,-1-2 0,42-2 0,-25-1 0,62-2 0,-113 1 0,-1 0 0,0 0 0,0 0 0,0 0 0,0-1 0,0 1 0,0-1 0,0 0 0,-1-1 0,1 1 0,-1-1 0,1 1 0,-1-1 0,0 0 0,0 0 0,0 0 0,0-1 0,-1 1 0,1-1 0,-1 1 0,0-1 0,0 0 0,0 0 0,-1 0 0,1 0 0,0-6 0,1 0 0,-1 1 0,-1-1 0,1 1 0,-2-1 0,1 1 0,-1-1 0,-1 1 0,0-1 0,0 1 0,-5-19 0,3 22 0,1 1 0,-1 0 0,0 0 0,0 0 0,0 0 0,-1 1 0,0-1 0,0 1 0,0 0 0,0 0 0,-1 0 0,1 1 0,-1-1 0,0 1 0,0 1 0,0-1 0,0 0 0,-1 1 0,1 0 0,-1 1 0,1-1 0,-11-1 0,-11-1 0,0 1 0,-1 1 0,-37 3 0,60-1 0,1 0 0,-1 0 0,1 0 0,0 0 0,-1 1 0,1 0 0,0 0 0,0 0 0,0 0 0,-1 1 0,1-1 0,0 1 0,1 0 0,-1 0 0,-5 4 0,6-3 0,1 0 0,-1 1 0,1-1 0,0 0 0,0 1 0,0-1 0,1 1 0,-1 0 0,1 0 0,0-1 0,0 1 0,0 0 0,0 0 0,1 0 0,-1 0 0,1 5 0,0 0 0,0 1 0,0-1 0,0 1 0,1-1 0,1 1 0,0-1 0,0 0 0,1 1 0,0-1 0,6 12 0,-5-14 0,0-1 0,0 0 0,0 0 0,1 0 0,0-1 0,1 0 0,-1 0 0,1 0 0,0 0 0,0-1 0,0 0 0,1-1 0,-1 1 0,10 3 0,37 13 0,2-2 0,1-2 0,98 15 0,-61-21 0,146-1 0,-216-9 0,27 0 0,1-3 0,62-10 0,-99 11 0,0-1 0,-1-1 0,1 0 0,-1-1 0,0 0 0,0-1 0,-1-1 0,1 0 0,-2 0 0,1-1 0,-1-1 0,0 0 0,11-12 0,-20 19 0,0 0 0,0 0 0,0-1 0,0 1 0,-1-1 0,1 1 0,-1-1 0,0 0 0,1 1 0,-1-1 0,0 0 0,-1 0 0,1 0 0,0 0 0,-1 0 0,0 0 0,0 0 0,0 0 0,0-6 0,-1 6 0,0-1 0,-1 1 0,1-1 0,-1 1 0,0-1 0,0 1 0,0 0 0,0 0 0,-1 0 0,1 0 0,-1 0 0,0 1 0,-5-5 0,-4-1 0,-1 0 0,0 0 0,0 1 0,0 1 0,-1 0 0,-27-6 0,-35-5 0,-114-11 0,187 27 0,-1 1 0,0 0 0,1 0 0,-1 0 0,1 0 0,-1 0 0,0 1 0,1-1 0,-1 1 0,1 0 0,-1 0 0,1 0 0,0 1 0,-1-1 0,1 1 0,0 0 0,-4 2 0,5-1 0,0 0 0,0 0 0,0-1 0,0 1 0,0 0 0,1 0 0,-1 1 0,1-1 0,0 0 0,0 0 0,0 1 0,1-1 0,-1 0 0,1 1 0,-1-1 0,1 1 0,0-1 0,1 6 0,0-3 0,0-1 0,1 0 0,-1 1 0,1-1 0,0 0 0,0 0 0,1 0 0,-1 0 0,1-1 0,0 1 0,0-1 0,1 0 0,-1 1 0,1-1 0,0-1 0,0 1 0,1-1 0,-1 1 0,10 4 0,10 5 0,0 0 0,46 15 0,-47-19 0,151 51 0,-146-53 0,0-1 0,-1-2 0,2-1 0,43 0 0,-16-3 0,59-4 0,-109 3 0,0 0 0,0-1 0,0 1 0,0-1 0,0-1 0,-1 1 0,1-1 0,-1 0 0,1 0 0,-1 0 0,0-1 0,0 0 0,0 0 0,-1 0 0,0-1 0,0 0 0,0 1 0,0-1 0,0-1 0,-1 1 0,0 0 0,3-8 0,3-9 0,0-1 0,-1 0 0,-2 0 0,6-34 0,-5 15 0,-1-1 0,-3 0 0,-1 0 0,-2 0 0,-2 0 0,-15-85 0,5 76 0,1 1 0,-8-69 0,22 175 0,11 129 0,10-63-345,5-2 0,57 148-1,-78-245 17,1 8-6497</inkml:trace>
  <inkml:trace contextRef="#ctx0" brushRef="#br0" timeOffset="2047">1 377 24575,'60'1'0,"0"-3"0,84-14 0,-85 8-4,1 3 1,108 5-1,-76 1-1350,-67 0-5472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49:58.7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60 24575,'5'129'0,"24"134"0,-11-115 0,20 232 0,-22-295 0,-4-31 0,0-15-1365,-6-22-5461</inkml:trace>
  <inkml:trace contextRef="#ctx0" brushRef="#br0" timeOffset="1792.42">736 1 24575,'-1'28'0,"8"212"0,-3-201 0,2 0 0,1-1 0,2 1 0,16 40 0,-15-47 0,-2 1 0,-1 0 0,4 60 0,1 4 0,-6-57-682,0 66-1,-6-81-6143</inkml:trace>
  <inkml:trace contextRef="#ctx0" brushRef="#br0" timeOffset="3995.43">765 554 24575,'-40'-1'0,"12"0"0,-48 5 0,67-3 0,0 1 0,0 0 0,0 1 0,1-1 0,-1 1 0,1 1 0,0 0 0,0 0 0,-12 9 0,-19 16 0,-42 40 0,68-56 0,1 0 0,0 1 0,1 0 0,1 1 0,0 0 0,-13 27 0,17-29 0,2-5 0,0-1 0,1 1 0,0 0 0,-4 16 0,7-23 0,0 0 0,0 1 0,0-1 0,-1 1 0,1-1 0,0 1 0,1-1 0,-1 1 0,0-1 0,0 1 0,1-1 0,-1 1 0,1-1 0,-1 0 0,1 1 0,-1-1 0,1 0 0,0 1 0,0-1 0,0 0 0,0 0 0,0 0 0,0 1 0,0-1 0,0 0 0,0-1 0,0 1 0,1 0 0,-1 0 0,0 0 0,1-1 0,-1 1 0,0-1 0,2 1 0,19 4 0,0-1 0,0-2 0,0 0 0,1-1 0,31-3 0,-14 1 0,89 1 0,149-6 0,-191-8 0,-70 10 0,-1 0 0,1 1 0,0 1 0,-1 1 0,1 1 0,21 1 0,-34 0 0,0 0 0,-1 0 0,1 1 0,0 0 0,0 0 0,-1-1 0,1 2 0,-1-1 0,1 0 0,-1 1 0,0 0 0,0 0 0,0 0 0,-1 0 0,1 0 0,-1 0 0,0 1 0,1-1 0,-1 1 0,-1-1 0,1 1 0,-1 0 0,1 0 0,0 4 0,3 10 0,-1 0 0,-1 1 0,2 33 0,-4-16 0,0 0 0,-3 1 0,-5 38 0,2-52 0,0 1 0,-1-1 0,-2-1 0,0 1 0,-19 35 0,3-17 0,-2-2 0,-1 0 0,-2-2 0,-37 37 0,-144 121 0,108-111 0,-4-6 0,-3-4 0,-3-5 0,-144 66 0,174-94-1365,61-32-5461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2EC2-0190-4DA4-B989-54518A8E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&amp; AGENDA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subject/>
  <dc:creator>Chris</dc:creator>
  <cp:keywords/>
  <cp:lastModifiedBy>Hayley Steel</cp:lastModifiedBy>
  <cp:revision>3</cp:revision>
  <cp:lastPrinted>2023-09-19T09:58:00Z</cp:lastPrinted>
  <dcterms:created xsi:type="dcterms:W3CDTF">2024-03-07T13:35:00Z</dcterms:created>
  <dcterms:modified xsi:type="dcterms:W3CDTF">2024-03-07T13:58:00Z</dcterms:modified>
</cp:coreProperties>
</file>