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93A11" w14:textId="3185FFBE" w:rsidR="009A2C4C" w:rsidRPr="00966482" w:rsidRDefault="0071189F" w:rsidP="0071189F">
      <w:pPr>
        <w:tabs>
          <w:tab w:val="center" w:pos="4513"/>
          <w:tab w:val="left" w:pos="5496"/>
        </w:tabs>
        <w:rPr>
          <w:rFonts w:ascii="Tahoma" w:hAnsi="Tahoma" w:cs="Tahoma"/>
        </w:rPr>
      </w:pPr>
      <w:r w:rsidRPr="00966482">
        <w:rPr>
          <w:rFonts w:ascii="Tahoma" w:hAnsi="Tahoma" w:cs="Tahoma"/>
        </w:rPr>
        <w:tab/>
      </w:r>
      <w:r w:rsidRPr="00966482">
        <w:rPr>
          <w:rFonts w:ascii="Tahoma" w:hAnsi="Tahoma" w:cs="Tahoma"/>
        </w:rPr>
        <w:tab/>
      </w:r>
    </w:p>
    <w:p w14:paraId="0295741F" w14:textId="77777777" w:rsidR="009A2C4C" w:rsidRPr="00966482" w:rsidRDefault="009A2C4C" w:rsidP="009A2C4C">
      <w:pPr>
        <w:jc w:val="center"/>
        <w:rPr>
          <w:rFonts w:ascii="Tahoma" w:hAnsi="Tahoma" w:cs="Tahoma"/>
          <w:u w:val="single"/>
        </w:rPr>
      </w:pPr>
      <w:r w:rsidRPr="00966482">
        <w:rPr>
          <w:rFonts w:ascii="Tahoma" w:hAnsi="Tahoma" w:cs="Tahoma"/>
          <w:u w:val="single"/>
        </w:rPr>
        <w:t xml:space="preserve"> </w:t>
      </w:r>
    </w:p>
    <w:p w14:paraId="3A9489DA" w14:textId="74800B49" w:rsidR="009A2C4C" w:rsidRPr="00966482" w:rsidRDefault="009A2C4C" w:rsidP="009A2C4C">
      <w:pPr>
        <w:jc w:val="center"/>
        <w:rPr>
          <w:rFonts w:ascii="Tahoma" w:hAnsi="Tahoma" w:cs="Tahoma"/>
          <w:b/>
          <w:u w:val="single"/>
        </w:rPr>
      </w:pPr>
      <w:r w:rsidRPr="00966482">
        <w:rPr>
          <w:rFonts w:ascii="Tahoma" w:hAnsi="Tahoma" w:cs="Tahoma"/>
          <w:b/>
          <w:u w:val="single"/>
        </w:rPr>
        <w:t>MINUTES OF THE</w:t>
      </w:r>
      <w:r w:rsidR="006F74A3" w:rsidRPr="00966482">
        <w:rPr>
          <w:rFonts w:ascii="Tahoma" w:hAnsi="Tahoma" w:cs="Tahoma"/>
          <w:b/>
          <w:u w:val="single"/>
        </w:rPr>
        <w:t xml:space="preserve"> ORDINARY</w:t>
      </w:r>
      <w:r w:rsidRPr="00966482">
        <w:rPr>
          <w:rFonts w:ascii="Tahoma" w:hAnsi="Tahoma" w:cs="Tahoma"/>
          <w:b/>
          <w:u w:val="single"/>
        </w:rPr>
        <w:t xml:space="preserve"> MEETING OF TEYNHAM PARISH COUNCIL HELD ON </w:t>
      </w:r>
      <w:r w:rsidR="0096072F" w:rsidRPr="00966482">
        <w:rPr>
          <w:rFonts w:ascii="Tahoma" w:hAnsi="Tahoma" w:cs="Tahoma"/>
          <w:b/>
          <w:u w:val="single"/>
        </w:rPr>
        <w:t xml:space="preserve">TUESDAY </w:t>
      </w:r>
      <w:r w:rsidR="006F74A3" w:rsidRPr="00966482">
        <w:rPr>
          <w:rFonts w:ascii="Tahoma" w:hAnsi="Tahoma" w:cs="Tahoma"/>
          <w:b/>
          <w:u w:val="single"/>
        </w:rPr>
        <w:t>28</w:t>
      </w:r>
      <w:r w:rsidR="006F74A3" w:rsidRPr="00966482">
        <w:rPr>
          <w:rFonts w:ascii="Tahoma" w:hAnsi="Tahoma" w:cs="Tahoma"/>
          <w:b/>
          <w:u w:val="single"/>
          <w:vertAlign w:val="superscript"/>
        </w:rPr>
        <w:t>TH</w:t>
      </w:r>
      <w:r w:rsidR="006F74A3" w:rsidRPr="00966482">
        <w:rPr>
          <w:rFonts w:ascii="Tahoma" w:hAnsi="Tahoma" w:cs="Tahoma"/>
          <w:b/>
          <w:u w:val="single"/>
        </w:rPr>
        <w:t xml:space="preserve"> JANUARY 2025 </w:t>
      </w:r>
      <w:r w:rsidRPr="00966482">
        <w:rPr>
          <w:rFonts w:ascii="Tahoma" w:hAnsi="Tahoma" w:cs="Tahoma"/>
          <w:b/>
          <w:u w:val="single"/>
        </w:rPr>
        <w:t xml:space="preserve">AT </w:t>
      </w:r>
      <w:r w:rsidR="00D24436" w:rsidRPr="00966482">
        <w:rPr>
          <w:rFonts w:ascii="Tahoma" w:hAnsi="Tahoma" w:cs="Tahoma"/>
          <w:b/>
          <w:u w:val="single"/>
        </w:rPr>
        <w:t>COMMUNITY HALL, 89 STATION ROAD</w:t>
      </w:r>
      <w:r w:rsidR="0096072F" w:rsidRPr="00966482">
        <w:rPr>
          <w:rFonts w:ascii="Tahoma" w:hAnsi="Tahoma" w:cs="Tahoma"/>
          <w:b/>
          <w:u w:val="single"/>
        </w:rPr>
        <w:t xml:space="preserve">, </w:t>
      </w:r>
      <w:r w:rsidR="0014589D" w:rsidRPr="00966482">
        <w:rPr>
          <w:rFonts w:ascii="Tahoma" w:hAnsi="Tahoma" w:cs="Tahoma"/>
          <w:b/>
          <w:u w:val="single"/>
        </w:rPr>
        <w:t>TEYNHAM AT 7</w:t>
      </w:r>
      <w:r w:rsidR="006F74A3" w:rsidRPr="00966482">
        <w:rPr>
          <w:rFonts w:ascii="Tahoma" w:hAnsi="Tahoma" w:cs="Tahoma"/>
          <w:b/>
          <w:u w:val="single"/>
        </w:rPr>
        <w:t>.30PM</w:t>
      </w:r>
    </w:p>
    <w:p w14:paraId="6F7939B3" w14:textId="77777777" w:rsidR="009A2C4C" w:rsidRPr="00966482" w:rsidRDefault="009A2C4C" w:rsidP="009A2C4C">
      <w:pPr>
        <w:rPr>
          <w:rFonts w:ascii="Tahoma" w:hAnsi="Tahoma" w:cs="Tahoma"/>
          <w:b/>
          <w:u w:val="single"/>
        </w:rPr>
      </w:pPr>
    </w:p>
    <w:p w14:paraId="18A78024" w14:textId="77777777" w:rsidR="009A2C4C" w:rsidRPr="00966482" w:rsidRDefault="009A2C4C" w:rsidP="009A2C4C">
      <w:pPr>
        <w:rPr>
          <w:rFonts w:ascii="Tahoma" w:hAnsi="Tahoma" w:cs="Tahoma"/>
          <w:b/>
        </w:rPr>
      </w:pPr>
    </w:p>
    <w:p w14:paraId="6CEB9F25" w14:textId="794E7C7D" w:rsidR="009A2C4C" w:rsidRPr="00966482" w:rsidRDefault="009A2C4C" w:rsidP="009A2C4C">
      <w:pPr>
        <w:rPr>
          <w:rFonts w:ascii="Tahoma" w:hAnsi="Tahoma" w:cs="Tahoma"/>
        </w:rPr>
      </w:pPr>
      <w:r w:rsidRPr="00966482">
        <w:rPr>
          <w:rFonts w:ascii="Tahoma" w:hAnsi="Tahoma" w:cs="Tahoma"/>
          <w:b/>
        </w:rPr>
        <w:t>Present:</w:t>
      </w:r>
      <w:r w:rsidRPr="00966482">
        <w:rPr>
          <w:rFonts w:ascii="Tahoma" w:hAnsi="Tahoma" w:cs="Tahoma"/>
        </w:rPr>
        <w:t xml:space="preserve">  Cllr Brodigan, </w:t>
      </w:r>
      <w:r w:rsidR="00A20C11" w:rsidRPr="00966482">
        <w:rPr>
          <w:rFonts w:ascii="Tahoma" w:hAnsi="Tahoma" w:cs="Tahoma"/>
        </w:rPr>
        <w:t>Cllr Dixon</w:t>
      </w:r>
      <w:r w:rsidR="00700E1B">
        <w:rPr>
          <w:rFonts w:ascii="Tahoma" w:hAnsi="Tahoma" w:cs="Tahoma"/>
        </w:rPr>
        <w:t xml:space="preserve"> (arrived at 8pm)</w:t>
      </w:r>
      <w:r w:rsidR="00A20C11" w:rsidRPr="00966482">
        <w:rPr>
          <w:rFonts w:ascii="Tahoma" w:hAnsi="Tahoma" w:cs="Tahoma"/>
        </w:rPr>
        <w:t xml:space="preserve">, </w:t>
      </w:r>
      <w:r w:rsidR="00F25D8B" w:rsidRPr="00966482">
        <w:rPr>
          <w:rFonts w:ascii="Tahoma" w:hAnsi="Tahoma" w:cs="Tahoma"/>
        </w:rPr>
        <w:t>Cllr</w:t>
      </w:r>
      <w:r w:rsidR="00D24436" w:rsidRPr="00966482">
        <w:rPr>
          <w:rFonts w:ascii="Tahoma" w:hAnsi="Tahoma" w:cs="Tahoma"/>
        </w:rPr>
        <w:t xml:space="preserve"> Dunne, </w:t>
      </w:r>
      <w:r w:rsidR="00F92130" w:rsidRPr="00966482">
        <w:rPr>
          <w:rFonts w:ascii="Tahoma" w:hAnsi="Tahoma" w:cs="Tahoma"/>
        </w:rPr>
        <w:t xml:space="preserve">Cllr Mann, </w:t>
      </w:r>
      <w:r w:rsidR="006F74A3" w:rsidRPr="00966482">
        <w:rPr>
          <w:rFonts w:ascii="Tahoma" w:hAnsi="Tahoma" w:cs="Tahoma"/>
        </w:rPr>
        <w:t>Cllr Saromi</w:t>
      </w:r>
      <w:r w:rsidR="00700E1B">
        <w:rPr>
          <w:rFonts w:ascii="Tahoma" w:hAnsi="Tahoma" w:cs="Tahoma"/>
        </w:rPr>
        <w:t xml:space="preserve"> (left at 9pm)</w:t>
      </w:r>
      <w:r w:rsidR="006F74A3" w:rsidRPr="00966482">
        <w:rPr>
          <w:rFonts w:ascii="Tahoma" w:hAnsi="Tahoma" w:cs="Tahoma"/>
        </w:rPr>
        <w:t xml:space="preserve">, </w:t>
      </w:r>
      <w:r w:rsidR="00F25D8B" w:rsidRPr="00966482">
        <w:rPr>
          <w:rFonts w:ascii="Tahoma" w:hAnsi="Tahoma" w:cs="Tahoma"/>
        </w:rPr>
        <w:t xml:space="preserve">Cllr Townson (Chairman), </w:t>
      </w:r>
      <w:r w:rsidRPr="00966482">
        <w:rPr>
          <w:rFonts w:ascii="Tahoma" w:hAnsi="Tahoma" w:cs="Tahoma"/>
        </w:rPr>
        <w:t>Clerk Hayley Steel</w:t>
      </w:r>
      <w:r w:rsidR="00007D13" w:rsidRPr="00966482">
        <w:rPr>
          <w:rFonts w:ascii="Tahoma" w:hAnsi="Tahoma" w:cs="Tahoma"/>
        </w:rPr>
        <w:t>, SBC Speed</w:t>
      </w:r>
      <w:r w:rsidR="00A20C11" w:rsidRPr="00966482">
        <w:rPr>
          <w:rFonts w:ascii="Tahoma" w:hAnsi="Tahoma" w:cs="Tahoma"/>
        </w:rPr>
        <w:t>, SBC Bowen.</w:t>
      </w:r>
    </w:p>
    <w:p w14:paraId="264545E1" w14:textId="77777777" w:rsidR="009A2C4C" w:rsidRPr="00966482" w:rsidRDefault="009A2C4C" w:rsidP="009A2C4C">
      <w:pPr>
        <w:rPr>
          <w:rFonts w:ascii="Tahoma" w:hAnsi="Tahoma" w:cs="Tahoma"/>
        </w:rPr>
      </w:pPr>
    </w:p>
    <w:p w14:paraId="4A9690E5" w14:textId="03022F5D" w:rsidR="009A2C4C" w:rsidRPr="00966482" w:rsidRDefault="009A2C4C" w:rsidP="009A2C4C">
      <w:pPr>
        <w:rPr>
          <w:rFonts w:ascii="Tahoma" w:hAnsi="Tahoma" w:cs="Tahoma"/>
        </w:rPr>
      </w:pPr>
      <w:r w:rsidRPr="00966482">
        <w:rPr>
          <w:rFonts w:ascii="Tahoma" w:hAnsi="Tahoma" w:cs="Tahoma"/>
          <w:b/>
        </w:rPr>
        <w:t>Absent:</w:t>
      </w:r>
      <w:r w:rsidRPr="00966482">
        <w:rPr>
          <w:rFonts w:ascii="Tahoma" w:hAnsi="Tahoma" w:cs="Tahoma"/>
        </w:rPr>
        <w:t xml:space="preserve"> </w:t>
      </w:r>
    </w:p>
    <w:p w14:paraId="0D4177F6" w14:textId="77777777" w:rsidR="009A2C4C" w:rsidRPr="00966482" w:rsidRDefault="009A2C4C" w:rsidP="009A2C4C">
      <w:pPr>
        <w:rPr>
          <w:rFonts w:ascii="Tahoma" w:hAnsi="Tahoma" w:cs="Tahoma"/>
        </w:rPr>
      </w:pPr>
    </w:p>
    <w:p w14:paraId="23A3D8E2" w14:textId="77777777" w:rsidR="009A2C4C" w:rsidRPr="00966482" w:rsidRDefault="009A2C4C" w:rsidP="009A2C4C">
      <w:pPr>
        <w:rPr>
          <w:rFonts w:ascii="Tahoma" w:hAnsi="Tahoma" w:cs="Tahoma"/>
          <w:b/>
          <w:u w:val="single"/>
        </w:rPr>
      </w:pPr>
      <w:r w:rsidRPr="00966482">
        <w:rPr>
          <w:rFonts w:ascii="Tahoma" w:hAnsi="Tahoma" w:cs="Tahoma"/>
          <w:b/>
          <w:u w:val="single"/>
        </w:rPr>
        <w:t>1. Apologies for absence</w:t>
      </w:r>
    </w:p>
    <w:p w14:paraId="5FC418A3" w14:textId="77777777" w:rsidR="009A2C4C" w:rsidRPr="00966482" w:rsidRDefault="009A2C4C" w:rsidP="009A2C4C">
      <w:pPr>
        <w:tabs>
          <w:tab w:val="left" w:pos="1744"/>
        </w:tabs>
        <w:rPr>
          <w:rFonts w:ascii="Tahoma" w:hAnsi="Tahoma" w:cs="Tahoma"/>
        </w:rPr>
      </w:pPr>
    </w:p>
    <w:p w14:paraId="00F20A72" w14:textId="7528EABC" w:rsidR="009A2C4C" w:rsidRPr="00966482" w:rsidRDefault="00F92130" w:rsidP="009A2C4C">
      <w:pPr>
        <w:tabs>
          <w:tab w:val="left" w:pos="1744"/>
        </w:tabs>
        <w:rPr>
          <w:rFonts w:ascii="Tahoma" w:hAnsi="Tahoma" w:cs="Tahoma"/>
        </w:rPr>
      </w:pPr>
      <w:r w:rsidRPr="00966482">
        <w:rPr>
          <w:rFonts w:ascii="Tahoma" w:hAnsi="Tahoma" w:cs="Tahoma"/>
        </w:rPr>
        <w:t xml:space="preserve">Cllr Tant, </w:t>
      </w:r>
      <w:r w:rsidR="00C927F3" w:rsidRPr="00966482">
        <w:rPr>
          <w:rFonts w:ascii="Tahoma" w:hAnsi="Tahoma" w:cs="Tahoma"/>
        </w:rPr>
        <w:t xml:space="preserve">Cllr </w:t>
      </w:r>
      <w:r w:rsidR="006F74A3" w:rsidRPr="00966482">
        <w:rPr>
          <w:rFonts w:ascii="Tahoma" w:hAnsi="Tahoma" w:cs="Tahoma"/>
        </w:rPr>
        <w:t xml:space="preserve">Simester, Cllr Sharman, Cllr Barnett, </w:t>
      </w:r>
      <w:r w:rsidRPr="00966482">
        <w:rPr>
          <w:rFonts w:ascii="Tahoma" w:hAnsi="Tahoma" w:cs="Tahoma"/>
        </w:rPr>
        <w:t>KCC Lehman.</w:t>
      </w:r>
    </w:p>
    <w:p w14:paraId="7BA9A8BB" w14:textId="77777777" w:rsidR="00FB0AAD" w:rsidRPr="00966482" w:rsidRDefault="00FB0AAD" w:rsidP="009A2C4C">
      <w:pPr>
        <w:tabs>
          <w:tab w:val="left" w:pos="1744"/>
        </w:tabs>
        <w:rPr>
          <w:rFonts w:ascii="Tahoma" w:hAnsi="Tahoma" w:cs="Tahoma"/>
        </w:rPr>
      </w:pPr>
    </w:p>
    <w:p w14:paraId="3E1D88DD" w14:textId="462B407F" w:rsidR="00FB0AAD" w:rsidRPr="00966482" w:rsidRDefault="00FB0AAD" w:rsidP="009A2C4C">
      <w:pPr>
        <w:tabs>
          <w:tab w:val="left" w:pos="1744"/>
        </w:tabs>
        <w:rPr>
          <w:rFonts w:ascii="Tahoma" w:hAnsi="Tahoma" w:cs="Tahoma"/>
          <w:b/>
          <w:bCs/>
          <w:u w:val="single"/>
        </w:rPr>
      </w:pPr>
      <w:r w:rsidRPr="00966482">
        <w:rPr>
          <w:rFonts w:ascii="Tahoma" w:hAnsi="Tahoma" w:cs="Tahoma"/>
          <w:b/>
          <w:bCs/>
          <w:u w:val="single"/>
        </w:rPr>
        <w:t>2.  Declarations of Interests on Items on the Agenda</w:t>
      </w:r>
    </w:p>
    <w:p w14:paraId="7936D069" w14:textId="77777777" w:rsidR="00FB0AAD" w:rsidRPr="00966482" w:rsidRDefault="00FB0AAD" w:rsidP="009A2C4C">
      <w:pPr>
        <w:tabs>
          <w:tab w:val="left" w:pos="1744"/>
        </w:tabs>
        <w:rPr>
          <w:rFonts w:ascii="Tahoma" w:hAnsi="Tahoma" w:cs="Tahoma"/>
          <w:b/>
          <w:bCs/>
          <w:u w:val="single"/>
        </w:rPr>
      </w:pPr>
    </w:p>
    <w:p w14:paraId="3E593474" w14:textId="7F3E1111" w:rsidR="00FB0AAD" w:rsidRPr="00966482" w:rsidRDefault="00FB0AAD" w:rsidP="009A2C4C">
      <w:pPr>
        <w:tabs>
          <w:tab w:val="left" w:pos="1744"/>
        </w:tabs>
        <w:rPr>
          <w:rFonts w:ascii="Tahoma" w:hAnsi="Tahoma" w:cs="Tahoma"/>
        </w:rPr>
      </w:pPr>
      <w:r w:rsidRPr="00966482">
        <w:rPr>
          <w:rFonts w:ascii="Tahoma" w:hAnsi="Tahoma" w:cs="Tahoma"/>
        </w:rPr>
        <w:t>None.</w:t>
      </w:r>
    </w:p>
    <w:p w14:paraId="3A6865A6" w14:textId="77777777" w:rsidR="00D24436" w:rsidRPr="00966482" w:rsidRDefault="00D24436" w:rsidP="009A2C4C">
      <w:pPr>
        <w:tabs>
          <w:tab w:val="left" w:pos="1744"/>
        </w:tabs>
        <w:rPr>
          <w:rFonts w:ascii="Tahoma" w:hAnsi="Tahoma" w:cs="Tahoma"/>
        </w:rPr>
      </w:pPr>
    </w:p>
    <w:p w14:paraId="54D69CF2" w14:textId="25C0A7C8" w:rsidR="00D24436" w:rsidRPr="00966482" w:rsidRDefault="00FB0AAD" w:rsidP="00D24436">
      <w:pPr>
        <w:ind w:left="709" w:hanging="709"/>
        <w:rPr>
          <w:rFonts w:ascii="Tahoma" w:hAnsi="Tahoma" w:cs="Tahoma"/>
          <w:b/>
          <w:bCs/>
          <w:u w:val="single"/>
        </w:rPr>
      </w:pPr>
      <w:r w:rsidRPr="00966482">
        <w:rPr>
          <w:rFonts w:ascii="Tahoma" w:hAnsi="Tahoma" w:cs="Tahoma"/>
          <w:b/>
          <w:bCs/>
          <w:u w:val="single"/>
        </w:rPr>
        <w:t>3</w:t>
      </w:r>
      <w:r w:rsidR="00D24436" w:rsidRPr="00966482">
        <w:rPr>
          <w:rFonts w:ascii="Tahoma" w:hAnsi="Tahoma" w:cs="Tahoma"/>
          <w:b/>
          <w:bCs/>
          <w:u w:val="single"/>
        </w:rPr>
        <w:t>.  To confirm that any changes to the Registers of Interests have been</w:t>
      </w:r>
    </w:p>
    <w:p w14:paraId="33256587" w14:textId="24BFB7A2" w:rsidR="00D24436" w:rsidRPr="00966482" w:rsidRDefault="00D24436" w:rsidP="00D24436">
      <w:pPr>
        <w:ind w:left="709" w:hanging="709"/>
        <w:rPr>
          <w:rFonts w:ascii="Tahoma" w:hAnsi="Tahoma" w:cs="Tahoma"/>
          <w:b/>
          <w:bCs/>
          <w:u w:val="single"/>
        </w:rPr>
      </w:pPr>
      <w:r w:rsidRPr="00966482">
        <w:rPr>
          <w:rFonts w:ascii="Tahoma" w:hAnsi="Tahoma" w:cs="Tahoma"/>
          <w:b/>
          <w:bCs/>
          <w:u w:val="single"/>
        </w:rPr>
        <w:t>Forwarded to the Monitoring Officer.</w:t>
      </w:r>
    </w:p>
    <w:p w14:paraId="67844CCA" w14:textId="77777777" w:rsidR="00D24436" w:rsidRPr="00966482" w:rsidRDefault="00D24436" w:rsidP="00D24436">
      <w:pPr>
        <w:ind w:left="709" w:hanging="709"/>
        <w:rPr>
          <w:rFonts w:ascii="Tahoma" w:hAnsi="Tahoma" w:cs="Tahoma"/>
          <w:b/>
          <w:bCs/>
          <w:u w:val="single"/>
        </w:rPr>
      </w:pPr>
    </w:p>
    <w:p w14:paraId="41C2E52D" w14:textId="77777777" w:rsidR="00A11509" w:rsidRPr="00966482" w:rsidRDefault="00A11509" w:rsidP="00D24436">
      <w:pPr>
        <w:ind w:left="709" w:hanging="709"/>
        <w:rPr>
          <w:rFonts w:ascii="Tahoma" w:hAnsi="Tahoma" w:cs="Tahoma"/>
        </w:rPr>
      </w:pPr>
      <w:r w:rsidRPr="00966482">
        <w:rPr>
          <w:rFonts w:ascii="Tahoma" w:hAnsi="Tahoma" w:cs="Tahoma"/>
        </w:rPr>
        <w:t>It was noted that the copies of the register of interests had been updated on the</w:t>
      </w:r>
    </w:p>
    <w:p w14:paraId="0C0F74F0" w14:textId="7D22F94C" w:rsidR="00D24436" w:rsidRPr="00966482" w:rsidRDefault="00A11509" w:rsidP="00D24436">
      <w:pPr>
        <w:ind w:left="709" w:hanging="709"/>
        <w:rPr>
          <w:rFonts w:ascii="Tahoma" w:hAnsi="Tahoma" w:cs="Tahoma"/>
        </w:rPr>
      </w:pPr>
      <w:r w:rsidRPr="00966482">
        <w:rPr>
          <w:rFonts w:ascii="Tahoma" w:hAnsi="Tahoma" w:cs="Tahoma"/>
        </w:rPr>
        <w:t>Swale Borough Council website.</w:t>
      </w:r>
    </w:p>
    <w:p w14:paraId="61DD9E5F" w14:textId="77777777" w:rsidR="00D24436" w:rsidRPr="00966482" w:rsidRDefault="00D24436" w:rsidP="006F74A3">
      <w:pPr>
        <w:rPr>
          <w:rFonts w:ascii="Tahoma" w:hAnsi="Tahoma" w:cs="Tahoma"/>
        </w:rPr>
      </w:pPr>
    </w:p>
    <w:p w14:paraId="0A3D6975" w14:textId="4D096713" w:rsidR="00D24436" w:rsidRPr="00966482" w:rsidRDefault="00FB0AAD" w:rsidP="00D24436">
      <w:pPr>
        <w:ind w:left="709" w:hanging="709"/>
        <w:rPr>
          <w:rFonts w:ascii="Tahoma" w:hAnsi="Tahoma" w:cs="Tahoma"/>
          <w:b/>
          <w:bCs/>
          <w:u w:val="single"/>
        </w:rPr>
      </w:pPr>
      <w:r w:rsidRPr="00966482">
        <w:rPr>
          <w:rFonts w:ascii="Tahoma" w:hAnsi="Tahoma" w:cs="Tahoma"/>
          <w:b/>
          <w:bCs/>
          <w:u w:val="single"/>
        </w:rPr>
        <w:t>4</w:t>
      </w:r>
      <w:r w:rsidR="00D24436" w:rsidRPr="00966482">
        <w:rPr>
          <w:rFonts w:ascii="Tahoma" w:hAnsi="Tahoma" w:cs="Tahoma"/>
          <w:b/>
          <w:bCs/>
          <w:u w:val="single"/>
        </w:rPr>
        <w:t>.  Public Session for 20 minutes to allow members of the public and</w:t>
      </w:r>
    </w:p>
    <w:p w14:paraId="562DE62E" w14:textId="77777777" w:rsidR="00D24436" w:rsidRPr="00966482" w:rsidRDefault="00D24436" w:rsidP="00D24436">
      <w:pPr>
        <w:ind w:left="709" w:hanging="709"/>
        <w:rPr>
          <w:rFonts w:ascii="Tahoma" w:hAnsi="Tahoma" w:cs="Tahoma"/>
          <w:b/>
          <w:bCs/>
          <w:u w:val="single"/>
        </w:rPr>
      </w:pPr>
      <w:r w:rsidRPr="00966482">
        <w:rPr>
          <w:rFonts w:ascii="Tahoma" w:hAnsi="Tahoma" w:cs="Tahoma"/>
          <w:b/>
          <w:bCs/>
          <w:u w:val="single"/>
        </w:rPr>
        <w:t>Councillors with pecuniary interests to speak for no more than three</w:t>
      </w:r>
    </w:p>
    <w:p w14:paraId="32A6A24E" w14:textId="77777777" w:rsidR="00D24436" w:rsidRPr="00966482" w:rsidRDefault="00D24436" w:rsidP="00D24436">
      <w:pPr>
        <w:ind w:left="709" w:hanging="709"/>
        <w:rPr>
          <w:rFonts w:ascii="Tahoma" w:hAnsi="Tahoma" w:cs="Tahoma"/>
          <w:b/>
          <w:bCs/>
          <w:u w:val="single"/>
        </w:rPr>
      </w:pPr>
      <w:r w:rsidRPr="00966482">
        <w:rPr>
          <w:rFonts w:ascii="Tahoma" w:hAnsi="Tahoma" w:cs="Tahoma"/>
          <w:b/>
          <w:bCs/>
          <w:u w:val="single"/>
        </w:rPr>
        <w:t>minutes in respect of the business on the agenda.  A question shall not</w:t>
      </w:r>
    </w:p>
    <w:p w14:paraId="3CB4CAAE" w14:textId="0767C2BE" w:rsidR="00D24436" w:rsidRPr="00966482" w:rsidRDefault="00D24436" w:rsidP="00D24436">
      <w:pPr>
        <w:ind w:left="709" w:hanging="709"/>
        <w:rPr>
          <w:rFonts w:ascii="Tahoma" w:hAnsi="Tahoma" w:cs="Tahoma"/>
          <w:b/>
          <w:bCs/>
          <w:u w:val="single"/>
        </w:rPr>
      </w:pPr>
      <w:r w:rsidRPr="00966482">
        <w:rPr>
          <w:rFonts w:ascii="Tahoma" w:hAnsi="Tahoma" w:cs="Tahoma"/>
          <w:b/>
          <w:bCs/>
          <w:u w:val="single"/>
        </w:rPr>
        <w:t>require a response at the meeting nor start a debate on the question.</w:t>
      </w:r>
    </w:p>
    <w:p w14:paraId="3DB29D7F" w14:textId="77777777" w:rsidR="00D24436" w:rsidRPr="00966482" w:rsidRDefault="00D24436" w:rsidP="00D24436">
      <w:pPr>
        <w:ind w:left="709" w:hanging="709"/>
        <w:rPr>
          <w:rFonts w:ascii="Tahoma" w:hAnsi="Tahoma" w:cs="Tahoma"/>
          <w:b/>
          <w:bCs/>
          <w:u w:val="single"/>
        </w:rPr>
      </w:pPr>
    </w:p>
    <w:p w14:paraId="0A6C7939" w14:textId="19F312E7" w:rsidR="008F24CA" w:rsidRPr="00966482" w:rsidRDefault="006F74A3" w:rsidP="00A20C11">
      <w:pPr>
        <w:ind w:left="709" w:hanging="709"/>
        <w:rPr>
          <w:rFonts w:ascii="Tahoma" w:hAnsi="Tahoma" w:cs="Tahoma"/>
        </w:rPr>
      </w:pPr>
      <w:r w:rsidRPr="00966482">
        <w:rPr>
          <w:rFonts w:ascii="Tahoma" w:hAnsi="Tahoma" w:cs="Tahoma"/>
        </w:rPr>
        <w:t>None.</w:t>
      </w:r>
    </w:p>
    <w:p w14:paraId="73FEAA28" w14:textId="77777777" w:rsidR="00DB0615" w:rsidRPr="00966482" w:rsidRDefault="00DB0615" w:rsidP="00FB0AAD">
      <w:pPr>
        <w:ind w:left="709" w:hanging="709"/>
        <w:rPr>
          <w:rFonts w:ascii="Tahoma" w:hAnsi="Tahoma" w:cs="Tahoma"/>
        </w:rPr>
      </w:pPr>
    </w:p>
    <w:p w14:paraId="7B9BA505" w14:textId="77777777" w:rsidR="00DB0615" w:rsidRPr="00966482" w:rsidRDefault="00DB0615" w:rsidP="00FB0AAD">
      <w:pPr>
        <w:ind w:left="709" w:hanging="709"/>
        <w:rPr>
          <w:rFonts w:ascii="Tahoma" w:hAnsi="Tahoma" w:cs="Tahoma"/>
          <w:b/>
          <w:bCs/>
          <w:u w:val="single"/>
        </w:rPr>
      </w:pPr>
      <w:r w:rsidRPr="00966482">
        <w:rPr>
          <w:rFonts w:ascii="Tahoma" w:hAnsi="Tahoma" w:cs="Tahoma"/>
          <w:b/>
          <w:bCs/>
          <w:u w:val="single"/>
        </w:rPr>
        <w:t>5.  Receive brief update from ward councillor (s) on items relating to the</w:t>
      </w:r>
    </w:p>
    <w:p w14:paraId="2B19CD6F" w14:textId="0A586127" w:rsidR="00DB0615" w:rsidRPr="00966482" w:rsidRDefault="00DB0615" w:rsidP="00DB0615">
      <w:pPr>
        <w:ind w:left="709" w:hanging="709"/>
        <w:rPr>
          <w:rFonts w:ascii="Tahoma" w:hAnsi="Tahoma" w:cs="Tahoma"/>
          <w:b/>
          <w:bCs/>
          <w:u w:val="single"/>
        </w:rPr>
      </w:pPr>
      <w:r w:rsidRPr="00966482">
        <w:rPr>
          <w:rFonts w:ascii="Tahoma" w:hAnsi="Tahoma" w:cs="Tahoma"/>
          <w:b/>
          <w:bCs/>
          <w:u w:val="single"/>
        </w:rPr>
        <w:t>Parish of Teynham (total of 5 mins, max).</w:t>
      </w:r>
    </w:p>
    <w:p w14:paraId="697E1E3A" w14:textId="77777777" w:rsidR="00DB0615" w:rsidRPr="00966482" w:rsidRDefault="00DB0615" w:rsidP="00FB0AAD">
      <w:pPr>
        <w:ind w:left="709" w:hanging="709"/>
        <w:rPr>
          <w:rFonts w:ascii="Tahoma" w:hAnsi="Tahoma" w:cs="Tahoma"/>
        </w:rPr>
      </w:pPr>
    </w:p>
    <w:p w14:paraId="2B540E48" w14:textId="06D62526" w:rsidR="00DB0615" w:rsidRPr="00966482" w:rsidRDefault="00DB0615" w:rsidP="008F24CA">
      <w:pPr>
        <w:rPr>
          <w:rFonts w:ascii="Tahoma" w:hAnsi="Tahoma" w:cs="Tahoma"/>
        </w:rPr>
      </w:pPr>
      <w:r w:rsidRPr="00966482">
        <w:rPr>
          <w:rFonts w:ascii="Tahoma" w:hAnsi="Tahoma" w:cs="Tahoma"/>
        </w:rPr>
        <w:t xml:space="preserve">Cllr Bowen gave us an update on the following </w:t>
      </w:r>
      <w:r w:rsidR="00F078DB" w:rsidRPr="00966482">
        <w:rPr>
          <w:rFonts w:ascii="Tahoma" w:hAnsi="Tahoma" w:cs="Tahoma"/>
        </w:rPr>
        <w:t>points…</w:t>
      </w:r>
    </w:p>
    <w:p w14:paraId="75F7CF5B" w14:textId="4CE62BD3" w:rsidR="00DB0615" w:rsidRPr="00966482" w:rsidRDefault="00331511" w:rsidP="00331511">
      <w:pPr>
        <w:pStyle w:val="ListParagraph"/>
        <w:numPr>
          <w:ilvl w:val="0"/>
          <w:numId w:val="54"/>
        </w:numPr>
        <w:rPr>
          <w:rFonts w:ascii="Tahoma" w:hAnsi="Tahoma" w:cs="Tahoma"/>
        </w:rPr>
      </w:pPr>
      <w:r w:rsidRPr="00966482">
        <w:rPr>
          <w:rFonts w:ascii="Tahoma" w:hAnsi="Tahoma" w:cs="Tahoma"/>
        </w:rPr>
        <w:t>The car park</w:t>
      </w:r>
      <w:r w:rsidR="00296476">
        <w:rPr>
          <w:rFonts w:ascii="Tahoma" w:hAnsi="Tahoma" w:cs="Tahoma"/>
        </w:rPr>
        <w:t xml:space="preserve"> located</w:t>
      </w:r>
      <w:r w:rsidRPr="00966482">
        <w:rPr>
          <w:rFonts w:ascii="Tahoma" w:hAnsi="Tahoma" w:cs="Tahoma"/>
        </w:rPr>
        <w:t xml:space="preserve"> behind Blossom Grove are putting in </w:t>
      </w:r>
      <w:r w:rsidR="00296476">
        <w:rPr>
          <w:rFonts w:ascii="Tahoma" w:hAnsi="Tahoma" w:cs="Tahoma"/>
        </w:rPr>
        <w:t xml:space="preserve">a </w:t>
      </w:r>
      <w:r w:rsidRPr="00966482">
        <w:rPr>
          <w:rFonts w:ascii="Tahoma" w:hAnsi="Tahoma" w:cs="Tahoma"/>
        </w:rPr>
        <w:t>parking permit</w:t>
      </w:r>
      <w:r w:rsidR="00296476">
        <w:rPr>
          <w:rFonts w:ascii="Tahoma" w:hAnsi="Tahoma" w:cs="Tahoma"/>
        </w:rPr>
        <w:t xml:space="preserve"> system</w:t>
      </w:r>
      <w:r w:rsidRPr="00966482">
        <w:rPr>
          <w:rFonts w:ascii="Tahoma" w:hAnsi="Tahoma" w:cs="Tahoma"/>
        </w:rPr>
        <w:t xml:space="preserve"> for residents.</w:t>
      </w:r>
    </w:p>
    <w:p w14:paraId="4C6E4399" w14:textId="552411AE" w:rsidR="00A11509" w:rsidRPr="00966482" w:rsidRDefault="00A11509" w:rsidP="00A11509">
      <w:pPr>
        <w:pStyle w:val="ListParagraph"/>
        <w:numPr>
          <w:ilvl w:val="0"/>
          <w:numId w:val="54"/>
        </w:numPr>
        <w:rPr>
          <w:rFonts w:ascii="Tahoma" w:hAnsi="Tahoma" w:cs="Tahoma"/>
        </w:rPr>
      </w:pPr>
      <w:proofErr w:type="spellStart"/>
      <w:r w:rsidRPr="00966482">
        <w:rPr>
          <w:rFonts w:ascii="Tahoma" w:hAnsi="Tahoma" w:cs="Tahoma"/>
        </w:rPr>
        <w:t>Highsted</w:t>
      </w:r>
      <w:proofErr w:type="spellEnd"/>
      <w:r w:rsidRPr="00966482">
        <w:rPr>
          <w:rFonts w:ascii="Tahoma" w:hAnsi="Tahoma" w:cs="Tahoma"/>
        </w:rPr>
        <w:t xml:space="preserve"> Park Planning Inquiry has been scheduled for 12 weeks and will run from 11 March 2025 to July 2025. It will be held at Swale House, Sittingbourne.</w:t>
      </w:r>
    </w:p>
    <w:p w14:paraId="025D6F80" w14:textId="19B11A9D" w:rsidR="00331511" w:rsidRPr="00966482" w:rsidRDefault="00331511" w:rsidP="00A11509">
      <w:pPr>
        <w:pStyle w:val="ListParagraph"/>
        <w:numPr>
          <w:ilvl w:val="0"/>
          <w:numId w:val="54"/>
        </w:numPr>
        <w:rPr>
          <w:rFonts w:ascii="Tahoma" w:hAnsi="Tahoma" w:cs="Tahoma"/>
        </w:rPr>
      </w:pPr>
      <w:r w:rsidRPr="00966482">
        <w:rPr>
          <w:rFonts w:ascii="Tahoma" w:hAnsi="Tahoma" w:cs="Tahoma"/>
        </w:rPr>
        <w:t xml:space="preserve">The Council coalition </w:t>
      </w:r>
      <w:r w:rsidR="007C0683" w:rsidRPr="00966482">
        <w:rPr>
          <w:rFonts w:ascii="Tahoma" w:hAnsi="Tahoma" w:cs="Tahoma"/>
        </w:rPr>
        <w:t>collapse continues.</w:t>
      </w:r>
    </w:p>
    <w:p w14:paraId="296CF78A" w14:textId="7CA739C8" w:rsidR="007C0683" w:rsidRPr="00966482" w:rsidRDefault="007C0683" w:rsidP="00331511">
      <w:pPr>
        <w:pStyle w:val="ListParagraph"/>
        <w:numPr>
          <w:ilvl w:val="0"/>
          <w:numId w:val="54"/>
        </w:numPr>
        <w:rPr>
          <w:rFonts w:ascii="Tahoma" w:hAnsi="Tahoma" w:cs="Tahoma"/>
        </w:rPr>
      </w:pPr>
      <w:r w:rsidRPr="00966482">
        <w:rPr>
          <w:rFonts w:ascii="Tahoma" w:hAnsi="Tahoma" w:cs="Tahoma"/>
        </w:rPr>
        <w:t>K</w:t>
      </w:r>
      <w:r w:rsidR="00296476">
        <w:rPr>
          <w:rFonts w:ascii="Tahoma" w:hAnsi="Tahoma" w:cs="Tahoma"/>
        </w:rPr>
        <w:t xml:space="preserve">CC has </w:t>
      </w:r>
      <w:r w:rsidRPr="00966482">
        <w:rPr>
          <w:rFonts w:ascii="Tahoma" w:hAnsi="Tahoma" w:cs="Tahoma"/>
        </w:rPr>
        <w:t>applied for Devolution of Local Government</w:t>
      </w:r>
      <w:r w:rsidR="00F078DB" w:rsidRPr="00966482">
        <w:rPr>
          <w:rFonts w:ascii="Tahoma" w:hAnsi="Tahoma" w:cs="Tahoma"/>
        </w:rPr>
        <w:t xml:space="preserve"> which would mean the removal of Kent County Council and Borough Councils.  This may also mean that local elections for May will be postponed.</w:t>
      </w:r>
    </w:p>
    <w:p w14:paraId="5E558CB3" w14:textId="77777777" w:rsidR="00DB0615" w:rsidRPr="00966482" w:rsidRDefault="00DB0615" w:rsidP="008F24CA">
      <w:pPr>
        <w:rPr>
          <w:rFonts w:ascii="Tahoma" w:hAnsi="Tahoma" w:cs="Tahoma"/>
        </w:rPr>
      </w:pPr>
    </w:p>
    <w:p w14:paraId="096409F0" w14:textId="77777777" w:rsidR="00A11509" w:rsidRPr="00966482" w:rsidRDefault="00A11509" w:rsidP="008F24CA">
      <w:pPr>
        <w:rPr>
          <w:rFonts w:ascii="Tahoma" w:hAnsi="Tahoma" w:cs="Tahoma"/>
        </w:rPr>
      </w:pPr>
    </w:p>
    <w:p w14:paraId="24FB0368" w14:textId="62C2E782" w:rsidR="000C2A60" w:rsidRPr="00966482" w:rsidRDefault="000C2A60" w:rsidP="008F24CA">
      <w:pPr>
        <w:rPr>
          <w:rFonts w:ascii="Tahoma" w:hAnsi="Tahoma" w:cs="Tahoma"/>
        </w:rPr>
      </w:pPr>
      <w:r w:rsidRPr="00966482">
        <w:rPr>
          <w:rFonts w:ascii="Tahoma" w:hAnsi="Tahoma" w:cs="Tahoma"/>
        </w:rPr>
        <w:t>Cllr Speed gave us an update on the following points…</w:t>
      </w:r>
    </w:p>
    <w:p w14:paraId="10795EBD" w14:textId="77777777" w:rsidR="000C2A60" w:rsidRPr="00966482" w:rsidRDefault="000C2A60" w:rsidP="008F24CA">
      <w:pPr>
        <w:rPr>
          <w:rFonts w:ascii="Tahoma" w:hAnsi="Tahoma" w:cs="Tahoma"/>
        </w:rPr>
      </w:pPr>
    </w:p>
    <w:p w14:paraId="3ECFA6E2" w14:textId="3A48EB6D" w:rsidR="000C2A60" w:rsidRPr="00966482" w:rsidRDefault="00A11509" w:rsidP="000C2A60">
      <w:pPr>
        <w:pStyle w:val="ListParagraph"/>
        <w:numPr>
          <w:ilvl w:val="0"/>
          <w:numId w:val="55"/>
        </w:numPr>
        <w:rPr>
          <w:rFonts w:ascii="Tahoma" w:hAnsi="Tahoma" w:cs="Tahoma"/>
        </w:rPr>
      </w:pPr>
      <w:r w:rsidRPr="00966482">
        <w:rPr>
          <w:rFonts w:ascii="Tahoma" w:hAnsi="Tahoma" w:cs="Tahoma"/>
        </w:rPr>
        <w:t>If Kent are accepted in the 1</w:t>
      </w:r>
      <w:r w:rsidRPr="00966482">
        <w:rPr>
          <w:rFonts w:ascii="Tahoma" w:hAnsi="Tahoma" w:cs="Tahoma"/>
          <w:vertAlign w:val="superscript"/>
        </w:rPr>
        <w:t>st</w:t>
      </w:r>
      <w:r w:rsidRPr="00966482">
        <w:rPr>
          <w:rFonts w:ascii="Tahoma" w:hAnsi="Tahoma" w:cs="Tahoma"/>
        </w:rPr>
        <w:t xml:space="preserve"> tranche of the Devolution the elections </w:t>
      </w:r>
      <w:r w:rsidRPr="00966482">
        <w:rPr>
          <w:rFonts w:ascii="Tahoma" w:hAnsi="Tahoma" w:cs="Tahoma"/>
          <w:b/>
          <w:bCs/>
          <w:u w:val="single"/>
        </w:rPr>
        <w:t>may not</w:t>
      </w:r>
      <w:r w:rsidRPr="00966482">
        <w:rPr>
          <w:rFonts w:ascii="Tahoma" w:hAnsi="Tahoma" w:cs="Tahoma"/>
        </w:rPr>
        <w:t xml:space="preserve"> go ahead.</w:t>
      </w:r>
    </w:p>
    <w:p w14:paraId="5A9C3B1A" w14:textId="3DCF331B" w:rsidR="000C2A60" w:rsidRPr="00966482" w:rsidRDefault="000C2A60" w:rsidP="000C2A60">
      <w:pPr>
        <w:pStyle w:val="ListParagraph"/>
        <w:numPr>
          <w:ilvl w:val="0"/>
          <w:numId w:val="55"/>
        </w:numPr>
        <w:rPr>
          <w:rFonts w:ascii="Tahoma" w:hAnsi="Tahoma" w:cs="Tahoma"/>
        </w:rPr>
      </w:pPr>
      <w:r w:rsidRPr="00966482">
        <w:rPr>
          <w:rFonts w:ascii="Tahoma" w:hAnsi="Tahoma" w:cs="Tahoma"/>
        </w:rPr>
        <w:t>Devolution should not have an impact on Parish Council</w:t>
      </w:r>
      <w:r w:rsidR="00296476">
        <w:rPr>
          <w:rFonts w:ascii="Tahoma" w:hAnsi="Tahoma" w:cs="Tahoma"/>
        </w:rPr>
        <w:t>s.</w:t>
      </w:r>
    </w:p>
    <w:p w14:paraId="54558A5B" w14:textId="2459B0A7" w:rsidR="000C2A60" w:rsidRPr="00966482" w:rsidRDefault="000C2A60" w:rsidP="000C2A60">
      <w:pPr>
        <w:pStyle w:val="ListParagraph"/>
        <w:numPr>
          <w:ilvl w:val="0"/>
          <w:numId w:val="55"/>
        </w:numPr>
        <w:rPr>
          <w:rFonts w:ascii="Tahoma" w:hAnsi="Tahoma" w:cs="Tahoma"/>
        </w:rPr>
      </w:pPr>
      <w:r w:rsidRPr="00966482">
        <w:rPr>
          <w:rFonts w:ascii="Tahoma" w:hAnsi="Tahoma" w:cs="Tahoma"/>
        </w:rPr>
        <w:t>The Boundary review is still ongoing.</w:t>
      </w:r>
    </w:p>
    <w:p w14:paraId="23EED168" w14:textId="6E8DE16A" w:rsidR="000C2A60" w:rsidRPr="00966482" w:rsidRDefault="000C2A60" w:rsidP="000C2A60">
      <w:pPr>
        <w:pStyle w:val="ListParagraph"/>
        <w:numPr>
          <w:ilvl w:val="0"/>
          <w:numId w:val="55"/>
        </w:numPr>
        <w:rPr>
          <w:rFonts w:ascii="Tahoma" w:hAnsi="Tahoma" w:cs="Tahoma"/>
        </w:rPr>
      </w:pPr>
      <w:r w:rsidRPr="00966482">
        <w:rPr>
          <w:rFonts w:ascii="Tahoma" w:hAnsi="Tahoma" w:cs="Tahoma"/>
        </w:rPr>
        <w:t>Bin services are getting better after issues with the Christmas collection rota.</w:t>
      </w:r>
    </w:p>
    <w:p w14:paraId="2A83D18E" w14:textId="77777777" w:rsidR="000C2A60" w:rsidRPr="00966482" w:rsidRDefault="000C2A60" w:rsidP="000C2A60">
      <w:pPr>
        <w:rPr>
          <w:rFonts w:ascii="Tahoma" w:hAnsi="Tahoma" w:cs="Tahoma"/>
          <w:b/>
          <w:bCs/>
          <w:u w:val="single"/>
        </w:rPr>
      </w:pPr>
    </w:p>
    <w:p w14:paraId="77D68CA9" w14:textId="77777777" w:rsidR="00522CDA" w:rsidRPr="00966482" w:rsidRDefault="00522CDA" w:rsidP="00522CDA">
      <w:pPr>
        <w:ind w:left="709" w:hanging="709"/>
        <w:rPr>
          <w:rFonts w:ascii="Tahoma" w:hAnsi="Tahoma" w:cs="Tahoma"/>
          <w:b/>
          <w:bCs/>
          <w:u w:val="single"/>
        </w:rPr>
      </w:pPr>
      <w:r w:rsidRPr="00966482">
        <w:rPr>
          <w:rFonts w:ascii="Tahoma" w:hAnsi="Tahoma" w:cs="Tahoma"/>
          <w:b/>
          <w:bCs/>
          <w:u w:val="single"/>
        </w:rPr>
        <w:t>6.  To approve the minutes of the Budget/Precept Parish Council Meeting</w:t>
      </w:r>
    </w:p>
    <w:p w14:paraId="0FC06FA1" w14:textId="3A414734" w:rsidR="00522CDA" w:rsidRPr="00966482" w:rsidRDefault="00522CDA" w:rsidP="00522CDA">
      <w:pPr>
        <w:ind w:left="709" w:hanging="709"/>
        <w:rPr>
          <w:rFonts w:ascii="Tahoma" w:hAnsi="Tahoma" w:cs="Tahoma"/>
          <w:b/>
          <w:bCs/>
          <w:u w:val="single"/>
        </w:rPr>
      </w:pPr>
      <w:r w:rsidRPr="00966482">
        <w:rPr>
          <w:rFonts w:ascii="Tahoma" w:hAnsi="Tahoma" w:cs="Tahoma"/>
          <w:b/>
          <w:bCs/>
          <w:u w:val="single"/>
        </w:rPr>
        <w:t>on Tuesday 10</w:t>
      </w:r>
      <w:r w:rsidRPr="00966482">
        <w:rPr>
          <w:rFonts w:ascii="Tahoma" w:hAnsi="Tahoma" w:cs="Tahoma"/>
          <w:b/>
          <w:bCs/>
          <w:u w:val="single"/>
          <w:vertAlign w:val="superscript"/>
        </w:rPr>
        <w:t>th</w:t>
      </w:r>
      <w:r w:rsidRPr="00966482">
        <w:rPr>
          <w:rFonts w:ascii="Tahoma" w:hAnsi="Tahoma" w:cs="Tahoma"/>
          <w:b/>
          <w:bCs/>
          <w:u w:val="single"/>
        </w:rPr>
        <w:t xml:space="preserve"> December 2024.</w:t>
      </w:r>
    </w:p>
    <w:p w14:paraId="6881380E" w14:textId="77777777" w:rsidR="00522CDA" w:rsidRPr="00966482" w:rsidRDefault="00522CDA" w:rsidP="00522CDA">
      <w:pPr>
        <w:ind w:left="709" w:hanging="709"/>
        <w:rPr>
          <w:rFonts w:ascii="Tahoma" w:hAnsi="Tahoma" w:cs="Tahoma"/>
          <w:b/>
          <w:bCs/>
          <w:u w:val="single"/>
        </w:rPr>
      </w:pPr>
    </w:p>
    <w:p w14:paraId="6448ACE7" w14:textId="1307C73A" w:rsidR="00522CDA" w:rsidRPr="00966482" w:rsidRDefault="00522CDA" w:rsidP="00522CDA">
      <w:pPr>
        <w:ind w:left="709" w:hanging="709"/>
        <w:rPr>
          <w:rFonts w:ascii="Tahoma" w:hAnsi="Tahoma" w:cs="Tahoma"/>
        </w:rPr>
      </w:pPr>
      <w:r w:rsidRPr="00966482">
        <w:rPr>
          <w:rFonts w:ascii="Tahoma" w:hAnsi="Tahoma" w:cs="Tahoma"/>
        </w:rPr>
        <w:t>It was moved by Cllr Mann, seconded by Cllr Dunne and</w:t>
      </w:r>
    </w:p>
    <w:p w14:paraId="4ACD511A" w14:textId="77777777" w:rsidR="00522CDA" w:rsidRPr="00966482" w:rsidRDefault="00522CDA" w:rsidP="00522CDA">
      <w:pPr>
        <w:ind w:left="709" w:hanging="709"/>
        <w:rPr>
          <w:rFonts w:ascii="Tahoma" w:hAnsi="Tahoma" w:cs="Tahoma"/>
          <w:b/>
          <w:bCs/>
        </w:rPr>
      </w:pPr>
    </w:p>
    <w:p w14:paraId="485D0AFD" w14:textId="77777777" w:rsidR="00522CDA" w:rsidRPr="00966482" w:rsidRDefault="00522CDA" w:rsidP="00522CDA">
      <w:pPr>
        <w:ind w:left="709" w:hanging="709"/>
        <w:rPr>
          <w:rFonts w:ascii="Tahoma" w:hAnsi="Tahoma" w:cs="Tahoma"/>
        </w:rPr>
      </w:pPr>
      <w:r w:rsidRPr="00966482">
        <w:rPr>
          <w:rFonts w:ascii="Tahoma" w:hAnsi="Tahoma" w:cs="Tahoma"/>
          <w:b/>
          <w:bCs/>
        </w:rPr>
        <w:t>RESOLVED:</w:t>
      </w:r>
      <w:r w:rsidRPr="00966482">
        <w:rPr>
          <w:rFonts w:ascii="Tahoma" w:hAnsi="Tahoma" w:cs="Tahoma"/>
        </w:rPr>
        <w:t xml:space="preserve"> “That the minutes of the Budget/Precept Parish Council</w:t>
      </w:r>
    </w:p>
    <w:p w14:paraId="2DF88221" w14:textId="2A66E49C" w:rsidR="00522CDA" w:rsidRPr="00966482" w:rsidRDefault="00522CDA" w:rsidP="00522CDA">
      <w:pPr>
        <w:ind w:left="709" w:hanging="709"/>
        <w:rPr>
          <w:rFonts w:ascii="Tahoma" w:hAnsi="Tahoma" w:cs="Tahoma"/>
        </w:rPr>
      </w:pPr>
      <w:r w:rsidRPr="00966482">
        <w:rPr>
          <w:rFonts w:ascii="Tahoma" w:hAnsi="Tahoma" w:cs="Tahoma"/>
        </w:rPr>
        <w:t>Meeting on Tuesday 10</w:t>
      </w:r>
      <w:r w:rsidRPr="00966482">
        <w:rPr>
          <w:rFonts w:ascii="Tahoma" w:hAnsi="Tahoma" w:cs="Tahoma"/>
          <w:vertAlign w:val="superscript"/>
        </w:rPr>
        <w:t>th</w:t>
      </w:r>
      <w:r w:rsidRPr="00966482">
        <w:rPr>
          <w:rFonts w:ascii="Tahoma" w:hAnsi="Tahoma" w:cs="Tahoma"/>
        </w:rPr>
        <w:t xml:space="preserve"> December 2024 be taken as a true record.”</w:t>
      </w:r>
    </w:p>
    <w:p w14:paraId="7E6B37DD" w14:textId="77777777" w:rsidR="00522CDA" w:rsidRPr="00966482" w:rsidRDefault="00522CDA" w:rsidP="00522CDA">
      <w:pPr>
        <w:ind w:left="709" w:hanging="709"/>
        <w:rPr>
          <w:rFonts w:ascii="Tahoma" w:hAnsi="Tahoma" w:cs="Tahoma"/>
        </w:rPr>
      </w:pPr>
    </w:p>
    <w:p w14:paraId="6487216B" w14:textId="07712FA1" w:rsidR="00522CDA" w:rsidRPr="00966482" w:rsidRDefault="00522CDA" w:rsidP="00522CDA">
      <w:pPr>
        <w:ind w:left="709" w:hanging="709"/>
        <w:rPr>
          <w:rFonts w:ascii="Tahoma" w:hAnsi="Tahoma" w:cs="Tahoma"/>
          <w:b/>
          <w:bCs/>
          <w:u w:val="single"/>
        </w:rPr>
      </w:pPr>
      <w:r w:rsidRPr="00966482">
        <w:rPr>
          <w:rFonts w:ascii="Tahoma" w:hAnsi="Tahoma" w:cs="Tahoma"/>
          <w:b/>
          <w:bCs/>
          <w:u w:val="single"/>
        </w:rPr>
        <w:t>7.  Matters Arising.</w:t>
      </w:r>
    </w:p>
    <w:p w14:paraId="673EC5DC" w14:textId="77777777" w:rsidR="00522CDA" w:rsidRPr="00966482" w:rsidRDefault="00522CDA" w:rsidP="00522CDA">
      <w:pPr>
        <w:ind w:left="709" w:hanging="709"/>
        <w:rPr>
          <w:rFonts w:ascii="Tahoma" w:hAnsi="Tahoma" w:cs="Tahoma"/>
          <w:b/>
          <w:bCs/>
          <w:u w:val="single"/>
        </w:rPr>
      </w:pPr>
    </w:p>
    <w:p w14:paraId="2AB9C293" w14:textId="7FD336F9" w:rsidR="00522CDA" w:rsidRPr="00966482" w:rsidRDefault="00522CDA" w:rsidP="00522CDA">
      <w:pPr>
        <w:ind w:left="709" w:hanging="709"/>
        <w:rPr>
          <w:rFonts w:ascii="Tahoma" w:hAnsi="Tahoma" w:cs="Tahoma"/>
        </w:rPr>
      </w:pPr>
      <w:r w:rsidRPr="00966482">
        <w:rPr>
          <w:rFonts w:ascii="Tahoma" w:hAnsi="Tahoma" w:cs="Tahoma"/>
        </w:rPr>
        <w:t>None.</w:t>
      </w:r>
    </w:p>
    <w:p w14:paraId="06CA8022" w14:textId="77777777" w:rsidR="00522CDA" w:rsidRPr="00966482" w:rsidRDefault="00522CDA" w:rsidP="00522CDA">
      <w:pPr>
        <w:ind w:left="709" w:hanging="709"/>
        <w:rPr>
          <w:rFonts w:ascii="Tahoma" w:hAnsi="Tahoma" w:cs="Tahoma"/>
          <w:b/>
          <w:bCs/>
          <w:u w:val="single"/>
        </w:rPr>
      </w:pPr>
    </w:p>
    <w:p w14:paraId="2F19ECF9" w14:textId="7A95F5FC" w:rsidR="00522CDA" w:rsidRPr="00966482" w:rsidRDefault="00522CDA" w:rsidP="00522CDA">
      <w:pPr>
        <w:ind w:left="709" w:hanging="709"/>
        <w:rPr>
          <w:rFonts w:ascii="Tahoma" w:hAnsi="Tahoma" w:cs="Tahoma"/>
          <w:b/>
          <w:bCs/>
          <w:u w:val="single"/>
        </w:rPr>
      </w:pPr>
      <w:r w:rsidRPr="00966482">
        <w:rPr>
          <w:rFonts w:ascii="Tahoma" w:hAnsi="Tahoma" w:cs="Tahoma"/>
          <w:b/>
          <w:bCs/>
          <w:u w:val="single"/>
        </w:rPr>
        <w:t>8.  Chairmans update</w:t>
      </w:r>
      <w:r w:rsidR="006379C2" w:rsidRPr="00966482">
        <w:rPr>
          <w:rFonts w:ascii="Tahoma" w:hAnsi="Tahoma" w:cs="Tahoma"/>
          <w:b/>
          <w:bCs/>
          <w:u w:val="single"/>
        </w:rPr>
        <w:t>.</w:t>
      </w:r>
    </w:p>
    <w:p w14:paraId="55F081B8" w14:textId="77777777" w:rsidR="006379C2" w:rsidRPr="00966482" w:rsidRDefault="006379C2" w:rsidP="00522CDA">
      <w:pPr>
        <w:ind w:left="709" w:hanging="709"/>
        <w:rPr>
          <w:rFonts w:ascii="Tahoma" w:hAnsi="Tahoma" w:cs="Tahoma"/>
          <w:b/>
          <w:bCs/>
          <w:u w:val="single"/>
        </w:rPr>
      </w:pPr>
    </w:p>
    <w:p w14:paraId="0AEB93BF" w14:textId="77777777" w:rsidR="00A11509" w:rsidRPr="00966482" w:rsidRDefault="00A11509" w:rsidP="00A11509">
      <w:pPr>
        <w:numPr>
          <w:ilvl w:val="0"/>
          <w:numId w:val="56"/>
        </w:numPr>
        <w:textAlignment w:val="baseline"/>
        <w:rPr>
          <w:rFonts w:ascii="Tahoma" w:hAnsi="Tahoma" w:cs="Tahoma"/>
          <w:color w:val="000000"/>
        </w:rPr>
      </w:pPr>
      <w:r w:rsidRPr="00966482">
        <w:rPr>
          <w:rFonts w:ascii="Tahoma" w:hAnsi="Tahoma" w:cs="Tahoma"/>
          <w:color w:val="000000"/>
        </w:rPr>
        <w:t>Happy New Year and welcome back.</w:t>
      </w:r>
    </w:p>
    <w:p w14:paraId="0A8FC3FB" w14:textId="77777777" w:rsidR="00A11509" w:rsidRPr="00966482" w:rsidRDefault="00A11509" w:rsidP="00A11509">
      <w:pPr>
        <w:numPr>
          <w:ilvl w:val="0"/>
          <w:numId w:val="56"/>
        </w:numPr>
        <w:textAlignment w:val="baseline"/>
        <w:rPr>
          <w:rFonts w:ascii="Tahoma" w:hAnsi="Tahoma" w:cs="Tahoma"/>
          <w:color w:val="000000"/>
        </w:rPr>
      </w:pPr>
      <w:r w:rsidRPr="00966482">
        <w:rPr>
          <w:rFonts w:ascii="Tahoma" w:hAnsi="Tahoma" w:cs="Tahoma"/>
          <w:b/>
          <w:bCs/>
          <w:color w:val="000000"/>
        </w:rPr>
        <w:t>Christmas</w:t>
      </w:r>
      <w:r w:rsidRPr="00966482">
        <w:rPr>
          <w:rFonts w:ascii="Tahoma" w:hAnsi="Tahoma" w:cs="Tahoma"/>
          <w:color w:val="000000"/>
        </w:rPr>
        <w:t>: Money raised at the Christmas market has been donated to the nominated organisations.</w:t>
      </w:r>
    </w:p>
    <w:p w14:paraId="485E337F" w14:textId="77777777" w:rsidR="00A11509" w:rsidRPr="00966482" w:rsidRDefault="00A11509" w:rsidP="00A11509">
      <w:pPr>
        <w:numPr>
          <w:ilvl w:val="0"/>
          <w:numId w:val="56"/>
        </w:numPr>
        <w:textAlignment w:val="baseline"/>
        <w:rPr>
          <w:rFonts w:ascii="Tahoma" w:hAnsi="Tahoma" w:cs="Tahoma"/>
          <w:color w:val="000000"/>
        </w:rPr>
      </w:pPr>
      <w:r w:rsidRPr="00966482">
        <w:rPr>
          <w:rFonts w:ascii="Tahoma" w:hAnsi="Tahoma" w:cs="Tahoma"/>
          <w:b/>
          <w:bCs/>
          <w:color w:val="000000"/>
        </w:rPr>
        <w:t>Christmas Tree</w:t>
      </w:r>
      <w:r w:rsidRPr="00966482">
        <w:rPr>
          <w:rFonts w:ascii="Tahoma" w:hAnsi="Tahoma" w:cs="Tahoma"/>
          <w:color w:val="000000"/>
        </w:rPr>
        <w:t>. Thank you to everyone who helped set it up and take it down</w:t>
      </w:r>
    </w:p>
    <w:p w14:paraId="60EA7BA2" w14:textId="77777777" w:rsidR="00A11509" w:rsidRPr="00966482" w:rsidRDefault="00A11509" w:rsidP="00A11509">
      <w:pPr>
        <w:numPr>
          <w:ilvl w:val="0"/>
          <w:numId w:val="56"/>
        </w:numPr>
        <w:textAlignment w:val="baseline"/>
        <w:rPr>
          <w:rFonts w:ascii="Tahoma" w:hAnsi="Tahoma" w:cs="Tahoma"/>
          <w:color w:val="000000"/>
        </w:rPr>
      </w:pPr>
      <w:proofErr w:type="spellStart"/>
      <w:r w:rsidRPr="00966482">
        <w:rPr>
          <w:rFonts w:ascii="Tahoma" w:hAnsi="Tahoma" w:cs="Tahoma"/>
          <w:b/>
          <w:bCs/>
          <w:color w:val="000000"/>
        </w:rPr>
        <w:t>Highsted</w:t>
      </w:r>
      <w:proofErr w:type="spellEnd"/>
      <w:r w:rsidRPr="00966482">
        <w:rPr>
          <w:rFonts w:ascii="Tahoma" w:hAnsi="Tahoma" w:cs="Tahoma"/>
          <w:b/>
          <w:bCs/>
          <w:color w:val="000000"/>
        </w:rPr>
        <w:t xml:space="preserve"> Park.</w:t>
      </w:r>
      <w:r w:rsidRPr="00966482">
        <w:rPr>
          <w:rFonts w:ascii="Tahoma" w:hAnsi="Tahoma" w:cs="Tahoma"/>
          <w:color w:val="000000"/>
        </w:rPr>
        <w:t xml:space="preserve"> There has been significant work preparing the response from the Action Group: a coalition of five parish councils—Doddington, </w:t>
      </w:r>
      <w:proofErr w:type="spellStart"/>
      <w:r w:rsidRPr="00966482">
        <w:rPr>
          <w:rFonts w:ascii="Tahoma" w:hAnsi="Tahoma" w:cs="Tahoma"/>
          <w:color w:val="000000"/>
        </w:rPr>
        <w:t>Lynsted</w:t>
      </w:r>
      <w:proofErr w:type="spellEnd"/>
      <w:r w:rsidRPr="00966482">
        <w:rPr>
          <w:rFonts w:ascii="Tahoma" w:hAnsi="Tahoma" w:cs="Tahoma"/>
          <w:color w:val="000000"/>
        </w:rPr>
        <w:t xml:space="preserve"> with Kingsdown, Newnham, Teynham, and Tonge. Details later in the agenda. </w:t>
      </w:r>
    </w:p>
    <w:p w14:paraId="1E95D04B" w14:textId="77777777" w:rsidR="00A11509" w:rsidRPr="00966482" w:rsidRDefault="00A11509" w:rsidP="00A11509">
      <w:pPr>
        <w:numPr>
          <w:ilvl w:val="0"/>
          <w:numId w:val="56"/>
        </w:numPr>
        <w:textAlignment w:val="baseline"/>
        <w:rPr>
          <w:rFonts w:ascii="Tahoma" w:hAnsi="Tahoma" w:cs="Tahoma"/>
          <w:color w:val="000000"/>
        </w:rPr>
      </w:pPr>
      <w:r w:rsidRPr="00966482">
        <w:rPr>
          <w:rFonts w:ascii="Tahoma" w:hAnsi="Tahoma" w:cs="Tahoma"/>
          <w:b/>
          <w:bCs/>
          <w:color w:val="000000"/>
        </w:rPr>
        <w:t xml:space="preserve">Precept request (2025/6) </w:t>
      </w:r>
      <w:r w:rsidRPr="00966482">
        <w:rPr>
          <w:rFonts w:ascii="Tahoma" w:hAnsi="Tahoma" w:cs="Tahoma"/>
          <w:color w:val="000000"/>
        </w:rPr>
        <w:t>has been submitted, and request confirmed by SBC.</w:t>
      </w:r>
    </w:p>
    <w:p w14:paraId="746489EF" w14:textId="77777777" w:rsidR="00A11509" w:rsidRPr="00966482" w:rsidRDefault="00A11509" w:rsidP="00A11509">
      <w:pPr>
        <w:numPr>
          <w:ilvl w:val="0"/>
          <w:numId w:val="56"/>
        </w:numPr>
        <w:textAlignment w:val="baseline"/>
        <w:rPr>
          <w:rFonts w:ascii="Tahoma" w:hAnsi="Tahoma" w:cs="Tahoma"/>
          <w:color w:val="000000"/>
        </w:rPr>
      </w:pPr>
      <w:r w:rsidRPr="00966482">
        <w:rPr>
          <w:rFonts w:ascii="Tahoma" w:hAnsi="Tahoma" w:cs="Tahoma"/>
          <w:b/>
          <w:bCs/>
          <w:color w:val="000000"/>
        </w:rPr>
        <w:t xml:space="preserve">Frognal Place: </w:t>
      </w:r>
      <w:r w:rsidRPr="00966482">
        <w:rPr>
          <w:rFonts w:ascii="Tahoma" w:hAnsi="Tahoma" w:cs="Tahoma"/>
          <w:color w:val="000000"/>
        </w:rPr>
        <w:t>S</w:t>
      </w:r>
      <w:proofErr w:type="gramStart"/>
      <w:r w:rsidRPr="00966482">
        <w:rPr>
          <w:rFonts w:ascii="Tahoma" w:hAnsi="Tahoma" w:cs="Tahoma"/>
          <w:color w:val="000000"/>
        </w:rPr>
        <w:t>106:Raised</w:t>
      </w:r>
      <w:proofErr w:type="gramEnd"/>
      <w:r w:rsidRPr="00966482">
        <w:rPr>
          <w:rFonts w:ascii="Tahoma" w:hAnsi="Tahoma" w:cs="Tahoma"/>
          <w:color w:val="000000"/>
        </w:rPr>
        <w:t xml:space="preserve"> concerns of the wording of the S106 agreement.</w:t>
      </w:r>
    </w:p>
    <w:p w14:paraId="500C9AF9" w14:textId="7C7A49F3" w:rsidR="00A11509" w:rsidRPr="00966482" w:rsidRDefault="00A11509" w:rsidP="00A11509">
      <w:pPr>
        <w:numPr>
          <w:ilvl w:val="0"/>
          <w:numId w:val="56"/>
        </w:numPr>
        <w:textAlignment w:val="baseline"/>
        <w:rPr>
          <w:rFonts w:ascii="Tahoma" w:hAnsi="Tahoma" w:cs="Tahoma"/>
          <w:color w:val="000000"/>
        </w:rPr>
      </w:pPr>
      <w:r w:rsidRPr="00966482">
        <w:rPr>
          <w:rFonts w:ascii="Tahoma" w:hAnsi="Tahoma" w:cs="Tahoma"/>
          <w:b/>
          <w:bCs/>
          <w:color w:val="000000"/>
        </w:rPr>
        <w:t xml:space="preserve">Active Kent: </w:t>
      </w:r>
      <w:r w:rsidR="00296476" w:rsidRPr="00296476">
        <w:rPr>
          <w:rFonts w:ascii="Tahoma" w:hAnsi="Tahoma" w:cs="Tahoma"/>
          <w:color w:val="000000"/>
        </w:rPr>
        <w:t>There are</w:t>
      </w:r>
      <w:r w:rsidR="00296476">
        <w:rPr>
          <w:rFonts w:ascii="Tahoma" w:hAnsi="Tahoma" w:cs="Tahoma"/>
          <w:b/>
          <w:bCs/>
          <w:color w:val="000000"/>
        </w:rPr>
        <w:t xml:space="preserve"> </w:t>
      </w:r>
      <w:r w:rsidRPr="00966482">
        <w:rPr>
          <w:rFonts w:ascii="Tahoma" w:hAnsi="Tahoma" w:cs="Tahoma"/>
          <w:color w:val="000000"/>
        </w:rPr>
        <w:t>Grant options for community clubs/groups</w:t>
      </w:r>
    </w:p>
    <w:p w14:paraId="0EA213C2" w14:textId="774BC6E4" w:rsidR="00A11509" w:rsidRPr="00966482" w:rsidRDefault="00A11509" w:rsidP="00A11509">
      <w:pPr>
        <w:numPr>
          <w:ilvl w:val="0"/>
          <w:numId w:val="56"/>
        </w:numPr>
        <w:textAlignment w:val="baseline"/>
        <w:rPr>
          <w:rFonts w:ascii="Tahoma" w:hAnsi="Tahoma" w:cs="Tahoma"/>
          <w:color w:val="000000"/>
        </w:rPr>
      </w:pPr>
      <w:r w:rsidRPr="00966482">
        <w:rPr>
          <w:rFonts w:ascii="Tahoma" w:hAnsi="Tahoma" w:cs="Tahoma"/>
          <w:b/>
          <w:bCs/>
          <w:color w:val="000000"/>
        </w:rPr>
        <w:t>KCC Electric Charging:</w:t>
      </w:r>
      <w:r w:rsidRPr="00966482">
        <w:rPr>
          <w:rFonts w:ascii="Tahoma" w:hAnsi="Tahoma" w:cs="Tahoma"/>
          <w:color w:val="000000"/>
        </w:rPr>
        <w:t xml:space="preserve"> </w:t>
      </w:r>
      <w:r w:rsidR="00296476">
        <w:rPr>
          <w:rFonts w:ascii="Tahoma" w:hAnsi="Tahoma" w:cs="Tahoma"/>
          <w:color w:val="000000"/>
        </w:rPr>
        <w:t>We have been a</w:t>
      </w:r>
      <w:r w:rsidRPr="00966482">
        <w:rPr>
          <w:rFonts w:ascii="Tahoma" w:hAnsi="Tahoma" w:cs="Tahoma"/>
          <w:color w:val="000000"/>
        </w:rPr>
        <w:t>sked again to take part</w:t>
      </w:r>
    </w:p>
    <w:p w14:paraId="7ADCB005" w14:textId="1C0EFDAE" w:rsidR="00A11509" w:rsidRPr="00966482" w:rsidRDefault="00A11509" w:rsidP="00A11509">
      <w:pPr>
        <w:numPr>
          <w:ilvl w:val="0"/>
          <w:numId w:val="56"/>
        </w:numPr>
        <w:textAlignment w:val="baseline"/>
        <w:rPr>
          <w:rFonts w:ascii="Tahoma" w:hAnsi="Tahoma" w:cs="Tahoma"/>
          <w:color w:val="000000"/>
        </w:rPr>
      </w:pPr>
      <w:r w:rsidRPr="00966482">
        <w:rPr>
          <w:rFonts w:ascii="Tahoma" w:hAnsi="Tahoma" w:cs="Tahoma"/>
          <w:b/>
          <w:bCs/>
          <w:color w:val="000000"/>
        </w:rPr>
        <w:t xml:space="preserve">Conyer </w:t>
      </w:r>
      <w:r w:rsidRPr="00966482">
        <w:rPr>
          <w:rFonts w:ascii="Tahoma" w:hAnsi="Tahoma" w:cs="Tahoma"/>
          <w:color w:val="000000"/>
        </w:rPr>
        <w:t xml:space="preserve">- Attended </w:t>
      </w:r>
      <w:proofErr w:type="gramStart"/>
      <w:r w:rsidRPr="00966482">
        <w:rPr>
          <w:rFonts w:ascii="Tahoma" w:hAnsi="Tahoma" w:cs="Tahoma"/>
          <w:color w:val="000000"/>
        </w:rPr>
        <w:t>drop in</w:t>
      </w:r>
      <w:proofErr w:type="gramEnd"/>
      <w:r w:rsidRPr="00966482">
        <w:rPr>
          <w:rFonts w:ascii="Tahoma" w:hAnsi="Tahoma" w:cs="Tahoma"/>
          <w:color w:val="000000"/>
        </w:rPr>
        <w:t xml:space="preserve"> session with </w:t>
      </w:r>
      <w:r w:rsidR="00296476">
        <w:rPr>
          <w:rFonts w:ascii="Tahoma" w:hAnsi="Tahoma" w:cs="Tahoma"/>
          <w:color w:val="000000"/>
        </w:rPr>
        <w:t xml:space="preserve">Cllr’s </w:t>
      </w:r>
      <w:r w:rsidRPr="00966482">
        <w:rPr>
          <w:rFonts w:ascii="Tahoma" w:hAnsi="Tahoma" w:cs="Tahoma"/>
          <w:color w:val="000000"/>
        </w:rPr>
        <w:t>Helen</w:t>
      </w:r>
      <w:r w:rsidR="00296476">
        <w:rPr>
          <w:rFonts w:ascii="Tahoma" w:hAnsi="Tahoma" w:cs="Tahoma"/>
          <w:color w:val="000000"/>
        </w:rPr>
        <w:t xml:space="preserve"> Dixon</w:t>
      </w:r>
      <w:r w:rsidRPr="00966482">
        <w:rPr>
          <w:rFonts w:ascii="Tahoma" w:hAnsi="Tahoma" w:cs="Tahoma"/>
          <w:color w:val="000000"/>
        </w:rPr>
        <w:t xml:space="preserve"> and Clive</w:t>
      </w:r>
      <w:r w:rsidR="00296476">
        <w:rPr>
          <w:rFonts w:ascii="Tahoma" w:hAnsi="Tahoma" w:cs="Tahoma"/>
          <w:color w:val="000000"/>
        </w:rPr>
        <w:t xml:space="preserve"> Brodigan</w:t>
      </w:r>
      <w:r w:rsidRPr="00966482">
        <w:rPr>
          <w:rFonts w:ascii="Tahoma" w:hAnsi="Tahoma" w:cs="Tahoma"/>
          <w:color w:val="000000"/>
        </w:rPr>
        <w:t xml:space="preserve"> at Conyer. Details in a moment. </w:t>
      </w:r>
    </w:p>
    <w:p w14:paraId="35F76774" w14:textId="77777777" w:rsidR="00522CDA" w:rsidRPr="00966482" w:rsidRDefault="00522CDA" w:rsidP="006379C2">
      <w:pPr>
        <w:rPr>
          <w:rFonts w:ascii="Tahoma" w:hAnsi="Tahoma" w:cs="Tahoma"/>
          <w:b/>
          <w:bCs/>
          <w:u w:val="single"/>
        </w:rPr>
      </w:pPr>
    </w:p>
    <w:p w14:paraId="10A4E3E7" w14:textId="43B2E8AE" w:rsidR="00522CDA" w:rsidRPr="00966482" w:rsidRDefault="00522CDA" w:rsidP="00522CDA">
      <w:pPr>
        <w:ind w:left="709" w:hanging="709"/>
        <w:rPr>
          <w:rFonts w:ascii="Tahoma" w:hAnsi="Tahoma" w:cs="Tahoma"/>
          <w:b/>
          <w:bCs/>
          <w:u w:val="single"/>
        </w:rPr>
      </w:pPr>
      <w:r w:rsidRPr="00966482">
        <w:rPr>
          <w:rFonts w:ascii="Tahoma" w:hAnsi="Tahoma" w:cs="Tahoma"/>
          <w:b/>
          <w:bCs/>
          <w:u w:val="single"/>
        </w:rPr>
        <w:t>9.</w:t>
      </w:r>
      <w:r w:rsidR="006379C2" w:rsidRPr="00966482">
        <w:rPr>
          <w:rFonts w:ascii="Tahoma" w:hAnsi="Tahoma" w:cs="Tahoma"/>
          <w:b/>
          <w:bCs/>
          <w:u w:val="single"/>
        </w:rPr>
        <w:t xml:space="preserve">  </w:t>
      </w:r>
      <w:r w:rsidRPr="00966482">
        <w:rPr>
          <w:rFonts w:ascii="Tahoma" w:hAnsi="Tahoma" w:cs="Tahoma"/>
          <w:b/>
          <w:bCs/>
          <w:u w:val="single"/>
        </w:rPr>
        <w:t>Correspondence.</w:t>
      </w:r>
    </w:p>
    <w:p w14:paraId="12CDD4A8" w14:textId="77777777" w:rsidR="006379C2" w:rsidRPr="00966482" w:rsidRDefault="006379C2" w:rsidP="00522CDA">
      <w:pPr>
        <w:ind w:left="709" w:hanging="709"/>
        <w:rPr>
          <w:rFonts w:ascii="Tahoma" w:hAnsi="Tahoma" w:cs="Tahoma"/>
          <w:b/>
          <w:bCs/>
          <w:u w:val="single"/>
        </w:rPr>
      </w:pPr>
    </w:p>
    <w:p w14:paraId="73F52092" w14:textId="77777777" w:rsidR="00A11509" w:rsidRPr="00966482" w:rsidRDefault="00A11509" w:rsidP="00A11509">
      <w:pPr>
        <w:numPr>
          <w:ilvl w:val="0"/>
          <w:numId w:val="57"/>
        </w:numPr>
        <w:textAlignment w:val="baseline"/>
        <w:rPr>
          <w:rFonts w:ascii="Tahoma" w:hAnsi="Tahoma" w:cs="Tahoma"/>
          <w:color w:val="000000"/>
        </w:rPr>
      </w:pPr>
      <w:r w:rsidRPr="00966482">
        <w:rPr>
          <w:rFonts w:ascii="Tahoma" w:hAnsi="Tahoma" w:cs="Tahoma"/>
          <w:color w:val="000000"/>
        </w:rPr>
        <w:t>Request to meet and discuss fast moving traffic on Station Road </w:t>
      </w:r>
    </w:p>
    <w:p w14:paraId="1DEF7900" w14:textId="77777777" w:rsidR="00A11509" w:rsidRPr="00966482" w:rsidRDefault="00A11509" w:rsidP="00A11509">
      <w:pPr>
        <w:numPr>
          <w:ilvl w:val="0"/>
          <w:numId w:val="57"/>
        </w:numPr>
        <w:textAlignment w:val="baseline"/>
        <w:rPr>
          <w:rFonts w:ascii="Tahoma" w:hAnsi="Tahoma" w:cs="Tahoma"/>
          <w:color w:val="000000"/>
        </w:rPr>
      </w:pPr>
      <w:r w:rsidRPr="00966482">
        <w:rPr>
          <w:rFonts w:ascii="Tahoma" w:hAnsi="Tahoma" w:cs="Tahoma"/>
          <w:color w:val="000000"/>
        </w:rPr>
        <w:t>Abandoned car in London Road Car Park (now resolved)</w:t>
      </w:r>
    </w:p>
    <w:p w14:paraId="0701C780" w14:textId="77777777" w:rsidR="00A11509" w:rsidRPr="00966482" w:rsidRDefault="00A11509" w:rsidP="00A11509">
      <w:pPr>
        <w:numPr>
          <w:ilvl w:val="0"/>
          <w:numId w:val="57"/>
        </w:numPr>
        <w:textAlignment w:val="baseline"/>
        <w:rPr>
          <w:rFonts w:ascii="Tahoma" w:hAnsi="Tahoma" w:cs="Tahoma"/>
          <w:color w:val="000000"/>
        </w:rPr>
      </w:pPr>
      <w:r w:rsidRPr="00966482">
        <w:rPr>
          <w:rFonts w:ascii="Tahoma" w:hAnsi="Tahoma" w:cs="Tahoma"/>
          <w:color w:val="000000"/>
        </w:rPr>
        <w:t>Request for an update on Neighbourhood Plan development</w:t>
      </w:r>
    </w:p>
    <w:p w14:paraId="6A4F2C73" w14:textId="77777777" w:rsidR="00A11509" w:rsidRPr="00966482" w:rsidRDefault="00A11509" w:rsidP="00A11509">
      <w:pPr>
        <w:numPr>
          <w:ilvl w:val="0"/>
          <w:numId w:val="57"/>
        </w:numPr>
        <w:textAlignment w:val="baseline"/>
        <w:rPr>
          <w:rFonts w:ascii="Tahoma" w:hAnsi="Tahoma" w:cs="Tahoma"/>
          <w:color w:val="000000"/>
        </w:rPr>
      </w:pPr>
      <w:r w:rsidRPr="00966482">
        <w:rPr>
          <w:rFonts w:ascii="Tahoma" w:hAnsi="Tahoma" w:cs="Tahoma"/>
          <w:color w:val="000000"/>
        </w:rPr>
        <w:lastRenderedPageBreak/>
        <w:t>Facebook: Concerns about London Road Car Park (multiple cars parking all day)</w:t>
      </w:r>
    </w:p>
    <w:p w14:paraId="001374EF" w14:textId="67806394" w:rsidR="006379C2" w:rsidRPr="00966482" w:rsidRDefault="00A11509" w:rsidP="00A11509">
      <w:pPr>
        <w:numPr>
          <w:ilvl w:val="0"/>
          <w:numId w:val="57"/>
        </w:numPr>
        <w:textAlignment w:val="baseline"/>
        <w:rPr>
          <w:rFonts w:ascii="Tahoma" w:hAnsi="Tahoma" w:cs="Tahoma"/>
          <w:color w:val="000000"/>
        </w:rPr>
      </w:pPr>
      <w:r w:rsidRPr="00966482">
        <w:rPr>
          <w:rFonts w:ascii="Tahoma" w:hAnsi="Tahoma" w:cs="Tahoma"/>
          <w:color w:val="000000"/>
        </w:rPr>
        <w:t>Request for lighting on the new zebra crossing. Concern that people are not visible</w:t>
      </w:r>
      <w:r w:rsidR="00296476">
        <w:rPr>
          <w:rFonts w:ascii="Tahoma" w:hAnsi="Tahoma" w:cs="Tahoma"/>
          <w:color w:val="000000"/>
        </w:rPr>
        <w:t xml:space="preserve"> </w:t>
      </w:r>
      <w:r w:rsidRPr="00966482">
        <w:rPr>
          <w:rFonts w:ascii="Tahoma" w:hAnsi="Tahoma" w:cs="Tahoma"/>
          <w:color w:val="000000"/>
        </w:rPr>
        <w:t>on the Bradfield side of the crossing.</w:t>
      </w:r>
    </w:p>
    <w:p w14:paraId="149D3F8C" w14:textId="77777777" w:rsidR="006379C2" w:rsidRPr="00966482" w:rsidRDefault="006379C2" w:rsidP="00522CDA">
      <w:pPr>
        <w:ind w:left="709" w:hanging="709"/>
        <w:rPr>
          <w:rFonts w:ascii="Tahoma" w:hAnsi="Tahoma" w:cs="Tahoma"/>
          <w:b/>
          <w:bCs/>
        </w:rPr>
      </w:pPr>
    </w:p>
    <w:p w14:paraId="05906BFA" w14:textId="77777777" w:rsidR="006379C2" w:rsidRPr="00966482" w:rsidRDefault="00522CDA" w:rsidP="00522CDA">
      <w:pPr>
        <w:ind w:left="709" w:hanging="709"/>
        <w:rPr>
          <w:rFonts w:ascii="Tahoma" w:hAnsi="Tahoma" w:cs="Tahoma"/>
          <w:b/>
          <w:bCs/>
          <w:u w:val="single"/>
        </w:rPr>
      </w:pPr>
      <w:r w:rsidRPr="00966482">
        <w:rPr>
          <w:rFonts w:ascii="Tahoma" w:hAnsi="Tahoma" w:cs="Tahoma"/>
          <w:b/>
          <w:bCs/>
          <w:u w:val="single"/>
        </w:rPr>
        <w:t>10.</w:t>
      </w:r>
      <w:r w:rsidR="006379C2" w:rsidRPr="00966482">
        <w:rPr>
          <w:rFonts w:ascii="Tahoma" w:hAnsi="Tahoma" w:cs="Tahoma"/>
          <w:b/>
          <w:bCs/>
          <w:u w:val="single"/>
        </w:rPr>
        <w:t xml:space="preserve">  </w:t>
      </w:r>
      <w:r w:rsidRPr="00966482">
        <w:rPr>
          <w:rFonts w:ascii="Tahoma" w:hAnsi="Tahoma" w:cs="Tahoma"/>
          <w:b/>
          <w:bCs/>
          <w:u w:val="single"/>
        </w:rPr>
        <w:t xml:space="preserve">To receive an Update on </w:t>
      </w:r>
      <w:proofErr w:type="spellStart"/>
      <w:r w:rsidRPr="00966482">
        <w:rPr>
          <w:rFonts w:ascii="Tahoma" w:hAnsi="Tahoma" w:cs="Tahoma"/>
          <w:b/>
          <w:bCs/>
          <w:u w:val="single"/>
        </w:rPr>
        <w:t>Highsted</w:t>
      </w:r>
      <w:proofErr w:type="spellEnd"/>
      <w:r w:rsidRPr="00966482">
        <w:rPr>
          <w:rFonts w:ascii="Tahoma" w:hAnsi="Tahoma" w:cs="Tahoma"/>
          <w:b/>
          <w:bCs/>
          <w:u w:val="single"/>
        </w:rPr>
        <w:t xml:space="preserve"> Planning Applications and </w:t>
      </w:r>
      <w:proofErr w:type="gramStart"/>
      <w:r w:rsidRPr="00966482">
        <w:rPr>
          <w:rFonts w:ascii="Tahoma" w:hAnsi="Tahoma" w:cs="Tahoma"/>
          <w:b/>
          <w:bCs/>
          <w:u w:val="single"/>
        </w:rPr>
        <w:t>our</w:t>
      </w:r>
      <w:proofErr w:type="gramEnd"/>
    </w:p>
    <w:p w14:paraId="20C7C76C" w14:textId="04CE9E02" w:rsidR="00522CDA" w:rsidRPr="00966482" w:rsidRDefault="00522CDA" w:rsidP="00522CDA">
      <w:pPr>
        <w:ind w:left="709" w:hanging="709"/>
        <w:rPr>
          <w:rFonts w:ascii="Tahoma" w:hAnsi="Tahoma" w:cs="Tahoma"/>
          <w:b/>
          <w:bCs/>
          <w:u w:val="single"/>
        </w:rPr>
      </w:pPr>
      <w:r w:rsidRPr="00966482">
        <w:rPr>
          <w:rFonts w:ascii="Tahoma" w:hAnsi="Tahoma" w:cs="Tahoma"/>
          <w:b/>
          <w:bCs/>
          <w:u w:val="single"/>
        </w:rPr>
        <w:t>planned response.</w:t>
      </w:r>
    </w:p>
    <w:p w14:paraId="3FA30949" w14:textId="77777777" w:rsidR="006379C2" w:rsidRPr="00966482" w:rsidRDefault="006379C2" w:rsidP="00522CDA">
      <w:pPr>
        <w:ind w:left="709" w:hanging="709"/>
        <w:rPr>
          <w:rFonts w:ascii="Tahoma" w:hAnsi="Tahoma" w:cs="Tahoma"/>
          <w:b/>
          <w:bCs/>
          <w:u w:val="single"/>
        </w:rPr>
      </w:pPr>
    </w:p>
    <w:p w14:paraId="170DAAE6" w14:textId="16D3E936" w:rsidR="00A11509" w:rsidRPr="00966482" w:rsidRDefault="00A11509" w:rsidP="00A11509">
      <w:pPr>
        <w:ind w:left="709" w:hanging="709"/>
        <w:rPr>
          <w:rFonts w:ascii="Tahoma" w:hAnsi="Tahoma" w:cs="Tahoma"/>
        </w:rPr>
      </w:pPr>
      <w:r w:rsidRPr="00A11509">
        <w:rPr>
          <w:rFonts w:ascii="Tahoma" w:hAnsi="Tahoma" w:cs="Tahoma"/>
        </w:rPr>
        <w:t xml:space="preserve">Cllr Paul Townson gave an update on </w:t>
      </w:r>
      <w:proofErr w:type="spellStart"/>
      <w:r w:rsidRPr="00A11509">
        <w:rPr>
          <w:rFonts w:ascii="Tahoma" w:hAnsi="Tahoma" w:cs="Tahoma"/>
        </w:rPr>
        <w:t>Highsted</w:t>
      </w:r>
      <w:proofErr w:type="spellEnd"/>
      <w:r w:rsidRPr="00A11509">
        <w:rPr>
          <w:rFonts w:ascii="Tahoma" w:hAnsi="Tahoma" w:cs="Tahoma"/>
        </w:rPr>
        <w:t xml:space="preserve"> Park. </w:t>
      </w:r>
    </w:p>
    <w:p w14:paraId="404F018F" w14:textId="77777777" w:rsidR="00A11509" w:rsidRPr="00966482" w:rsidRDefault="00A11509" w:rsidP="00A11509">
      <w:pPr>
        <w:ind w:left="709" w:hanging="709"/>
        <w:rPr>
          <w:rFonts w:ascii="Tahoma" w:hAnsi="Tahoma" w:cs="Tahoma"/>
        </w:rPr>
      </w:pPr>
    </w:p>
    <w:p w14:paraId="77E1ECBD" w14:textId="77777777" w:rsidR="00A11509" w:rsidRPr="00966482" w:rsidRDefault="00A11509" w:rsidP="00A11509">
      <w:pPr>
        <w:numPr>
          <w:ilvl w:val="0"/>
          <w:numId w:val="65"/>
        </w:numPr>
        <w:textAlignment w:val="baseline"/>
        <w:rPr>
          <w:rFonts w:ascii="Tahoma" w:hAnsi="Tahoma" w:cs="Tahoma"/>
          <w:color w:val="000000"/>
        </w:rPr>
      </w:pPr>
      <w:r w:rsidRPr="00966482">
        <w:rPr>
          <w:rFonts w:ascii="Tahoma" w:hAnsi="Tahoma" w:cs="Tahoma"/>
          <w:color w:val="000000"/>
        </w:rPr>
        <w:t xml:space="preserve">The “Teynham and </w:t>
      </w:r>
      <w:proofErr w:type="spellStart"/>
      <w:r w:rsidRPr="00966482">
        <w:rPr>
          <w:rFonts w:ascii="Tahoma" w:hAnsi="Tahoma" w:cs="Tahoma"/>
          <w:color w:val="000000"/>
        </w:rPr>
        <w:t>Highsted</w:t>
      </w:r>
      <w:proofErr w:type="spellEnd"/>
      <w:r w:rsidRPr="00966482">
        <w:rPr>
          <w:rFonts w:ascii="Tahoma" w:hAnsi="Tahoma" w:cs="Tahoma"/>
          <w:color w:val="000000"/>
        </w:rPr>
        <w:t xml:space="preserve"> Community Action Group” has submitted the Statement of Case - a key stage in the inquiry process</w:t>
      </w:r>
    </w:p>
    <w:p w14:paraId="31441741" w14:textId="77777777" w:rsidR="00A11509" w:rsidRPr="00966482" w:rsidRDefault="00A11509" w:rsidP="00A11509">
      <w:pPr>
        <w:numPr>
          <w:ilvl w:val="0"/>
          <w:numId w:val="65"/>
        </w:numPr>
        <w:textAlignment w:val="baseline"/>
        <w:rPr>
          <w:rFonts w:ascii="Tahoma" w:hAnsi="Tahoma" w:cs="Tahoma"/>
          <w:color w:val="000000"/>
        </w:rPr>
      </w:pPr>
      <w:r w:rsidRPr="00966482">
        <w:rPr>
          <w:rFonts w:ascii="Tahoma" w:hAnsi="Tahoma" w:cs="Tahoma"/>
          <w:color w:val="000000"/>
        </w:rPr>
        <w:t xml:space="preserve">To continue to fight our case, we need to raise £40k for barrister, expert witnesses and materials. Details on how to donate: </w:t>
      </w:r>
      <w:hyperlink r:id="rId7" w:history="1">
        <w:r w:rsidRPr="00966482">
          <w:rPr>
            <w:rFonts w:ascii="Tahoma" w:hAnsi="Tahoma" w:cs="Tahoma"/>
            <w:color w:val="1155CC"/>
            <w:u w:val="single"/>
          </w:rPr>
          <w:t>https://teynham-highsted.org/</w:t>
        </w:r>
      </w:hyperlink>
      <w:r w:rsidRPr="00966482">
        <w:rPr>
          <w:rFonts w:ascii="Tahoma" w:hAnsi="Tahoma" w:cs="Tahoma"/>
          <w:color w:val="000000"/>
        </w:rPr>
        <w:t> </w:t>
      </w:r>
    </w:p>
    <w:p w14:paraId="1C3CF78D" w14:textId="77777777" w:rsidR="00A11509" w:rsidRPr="00966482" w:rsidRDefault="00A11509" w:rsidP="00A11509">
      <w:pPr>
        <w:numPr>
          <w:ilvl w:val="0"/>
          <w:numId w:val="65"/>
        </w:numPr>
        <w:textAlignment w:val="baseline"/>
        <w:rPr>
          <w:rFonts w:ascii="Tahoma" w:hAnsi="Tahoma" w:cs="Tahoma"/>
          <w:color w:val="000000"/>
        </w:rPr>
      </w:pPr>
      <w:r w:rsidRPr="00966482">
        <w:rPr>
          <w:rFonts w:ascii="Tahoma" w:hAnsi="Tahoma" w:cs="Tahoma"/>
          <w:color w:val="000000"/>
        </w:rPr>
        <w:t>Launch 31st January; Inviting people to meet on Sunday 9th January at 4.30 at Village Hall. Seeking skills and time.</w:t>
      </w:r>
    </w:p>
    <w:p w14:paraId="69F19504" w14:textId="77777777" w:rsidR="00A11509" w:rsidRPr="00966482" w:rsidRDefault="00A11509" w:rsidP="00A11509">
      <w:pPr>
        <w:numPr>
          <w:ilvl w:val="0"/>
          <w:numId w:val="65"/>
        </w:numPr>
        <w:textAlignment w:val="baseline"/>
        <w:rPr>
          <w:rFonts w:ascii="Tahoma" w:hAnsi="Tahoma" w:cs="Tahoma"/>
          <w:color w:val="000000"/>
        </w:rPr>
      </w:pPr>
      <w:r w:rsidRPr="00966482">
        <w:rPr>
          <w:rFonts w:ascii="Tahoma" w:hAnsi="Tahoma" w:cs="Tahoma"/>
          <w:color w:val="000000"/>
        </w:rPr>
        <w:t xml:space="preserve">The Planning Inspector has requested that we coordinate residents who wish to share their life experiences. Online form to capture offers of help, or call if you can't access online. </w:t>
      </w:r>
      <w:r w:rsidRPr="00966482">
        <w:rPr>
          <w:rFonts w:ascii="Tahoma" w:hAnsi="Tahoma" w:cs="Tahoma"/>
          <w:color w:val="000000"/>
        </w:rPr>
        <w:br/>
      </w:r>
      <w:r w:rsidRPr="00966482">
        <w:rPr>
          <w:rFonts w:ascii="Tahoma" w:hAnsi="Tahoma" w:cs="Tahoma"/>
          <w:color w:val="000000"/>
        </w:rPr>
        <w:br/>
      </w:r>
    </w:p>
    <w:p w14:paraId="73EEAE84" w14:textId="77777777" w:rsidR="00A11509" w:rsidRPr="00966482" w:rsidRDefault="00A11509" w:rsidP="00A11509">
      <w:pPr>
        <w:rPr>
          <w:rFonts w:ascii="Tahoma" w:hAnsi="Tahoma" w:cs="Tahoma"/>
        </w:rPr>
      </w:pPr>
      <w:r w:rsidRPr="00966482">
        <w:rPr>
          <w:rFonts w:ascii="Tahoma" w:hAnsi="Tahoma" w:cs="Tahoma"/>
          <w:b/>
          <w:bCs/>
          <w:color w:val="000000"/>
        </w:rPr>
        <w:t>Overview</w:t>
      </w:r>
    </w:p>
    <w:p w14:paraId="26A9E5A8" w14:textId="4379025A" w:rsidR="00A11509" w:rsidRPr="00966482" w:rsidRDefault="00A11509" w:rsidP="00A11509">
      <w:pPr>
        <w:numPr>
          <w:ilvl w:val="0"/>
          <w:numId w:val="66"/>
        </w:numPr>
        <w:textAlignment w:val="baseline"/>
        <w:rPr>
          <w:rFonts w:ascii="Tahoma" w:hAnsi="Tahoma" w:cs="Tahoma"/>
          <w:color w:val="000000"/>
        </w:rPr>
      </w:pPr>
      <w:r w:rsidRPr="00966482">
        <w:rPr>
          <w:rFonts w:ascii="Tahoma" w:hAnsi="Tahoma" w:cs="Tahoma"/>
          <w:color w:val="000000"/>
        </w:rPr>
        <w:t>This is one of the biggest planning applications in England, and is seen as a test case by many people. The planning inquiry will run over 12 weeks, in a series of ‘</w:t>
      </w:r>
      <w:proofErr w:type="spellStart"/>
      <w:r w:rsidRPr="00966482">
        <w:rPr>
          <w:rFonts w:ascii="Tahoma" w:hAnsi="Tahoma" w:cs="Tahoma"/>
          <w:color w:val="000000"/>
        </w:rPr>
        <w:t>traunces</w:t>
      </w:r>
      <w:proofErr w:type="spellEnd"/>
      <w:r w:rsidRPr="00966482">
        <w:rPr>
          <w:rFonts w:ascii="Tahoma" w:hAnsi="Tahoma" w:cs="Tahoma"/>
          <w:color w:val="000000"/>
        </w:rPr>
        <w:t>’. Currently in a pre-planning inquiry stage, with the Inspector holding planning meetings and requesting information to be sent in to her. Information includes: statements of case; statements of common ground and some initial evidence.  The hearing will be based at Swale House. The Planning Inspector will make their recommendation to the Sec of State later in the year.</w:t>
      </w:r>
    </w:p>
    <w:p w14:paraId="5EDC207E" w14:textId="77777777" w:rsidR="00A11509" w:rsidRPr="00966482" w:rsidRDefault="00A11509" w:rsidP="00A11509">
      <w:pPr>
        <w:rPr>
          <w:rFonts w:ascii="Tahoma" w:hAnsi="Tahoma" w:cs="Tahoma"/>
        </w:rPr>
      </w:pPr>
      <w:r w:rsidRPr="00966482">
        <w:rPr>
          <w:rFonts w:ascii="Tahoma" w:hAnsi="Tahoma" w:cs="Tahoma"/>
          <w:b/>
          <w:bCs/>
          <w:color w:val="000000"/>
        </w:rPr>
        <w:br/>
        <w:t>Update</w:t>
      </w:r>
    </w:p>
    <w:p w14:paraId="3DD76009" w14:textId="77777777" w:rsidR="00A11509" w:rsidRPr="00966482" w:rsidRDefault="00A11509" w:rsidP="00A11509">
      <w:pPr>
        <w:numPr>
          <w:ilvl w:val="0"/>
          <w:numId w:val="67"/>
        </w:numPr>
        <w:textAlignment w:val="baseline"/>
        <w:rPr>
          <w:rFonts w:ascii="Tahoma" w:hAnsi="Tahoma" w:cs="Tahoma"/>
          <w:color w:val="000000"/>
        </w:rPr>
      </w:pPr>
      <w:r w:rsidRPr="00966482">
        <w:rPr>
          <w:rFonts w:ascii="Tahoma" w:hAnsi="Tahoma" w:cs="Tahoma"/>
          <w:color w:val="000000"/>
        </w:rPr>
        <w:t>Working at significant pace to meet the timetable set up by the Planning Inspector</w:t>
      </w:r>
    </w:p>
    <w:p w14:paraId="0A8C0015" w14:textId="77777777" w:rsidR="00A11509" w:rsidRPr="00966482" w:rsidRDefault="00A11509" w:rsidP="00A11509">
      <w:pPr>
        <w:numPr>
          <w:ilvl w:val="0"/>
          <w:numId w:val="67"/>
        </w:numPr>
        <w:textAlignment w:val="baseline"/>
        <w:rPr>
          <w:rFonts w:ascii="Tahoma" w:hAnsi="Tahoma" w:cs="Tahoma"/>
          <w:color w:val="000000"/>
        </w:rPr>
      </w:pPr>
      <w:r w:rsidRPr="00966482">
        <w:rPr>
          <w:rFonts w:ascii="Tahoma" w:hAnsi="Tahoma" w:cs="Tahoma"/>
          <w:color w:val="000000"/>
        </w:rPr>
        <w:t>This has involved weekly (sometimes twice weekly) zoom calls, working with the members of the other parish councils that form the working group, the barrister, our transport consultant (Bruce Bamber), and other groups such as CPRE. In addition, attending planning meetings for the Planning Inspector. Short interview with Meridian.  </w:t>
      </w:r>
    </w:p>
    <w:p w14:paraId="37EBCBB1" w14:textId="77777777" w:rsidR="00A11509" w:rsidRPr="00966482" w:rsidRDefault="00A11509" w:rsidP="00A11509">
      <w:pPr>
        <w:numPr>
          <w:ilvl w:val="0"/>
          <w:numId w:val="67"/>
        </w:numPr>
        <w:textAlignment w:val="baseline"/>
        <w:rPr>
          <w:rFonts w:ascii="Tahoma" w:hAnsi="Tahoma" w:cs="Tahoma"/>
          <w:color w:val="000000"/>
        </w:rPr>
      </w:pPr>
      <w:r w:rsidRPr="00966482">
        <w:rPr>
          <w:rFonts w:ascii="Tahoma" w:hAnsi="Tahoma" w:cs="Tahoma"/>
          <w:color w:val="000000"/>
        </w:rPr>
        <w:t>Statement of Case, website, setting up fighting fund, resourcing and expert witness. </w:t>
      </w:r>
    </w:p>
    <w:p w14:paraId="6BF229A1" w14:textId="77777777" w:rsidR="00A11509" w:rsidRPr="00966482" w:rsidRDefault="00A11509" w:rsidP="00A11509">
      <w:pPr>
        <w:numPr>
          <w:ilvl w:val="0"/>
          <w:numId w:val="67"/>
        </w:numPr>
        <w:textAlignment w:val="baseline"/>
        <w:rPr>
          <w:rFonts w:ascii="Tahoma" w:hAnsi="Tahoma" w:cs="Tahoma"/>
          <w:color w:val="000000"/>
        </w:rPr>
      </w:pPr>
      <w:r w:rsidRPr="00966482">
        <w:rPr>
          <w:rFonts w:ascii="Tahoma" w:hAnsi="Tahoma" w:cs="Tahoma"/>
          <w:color w:val="000000"/>
        </w:rPr>
        <w:t xml:space="preserve">Statement of Case: </w:t>
      </w:r>
      <w:hyperlink r:id="rId8" w:history="1">
        <w:r w:rsidRPr="00966482">
          <w:rPr>
            <w:rFonts w:ascii="Tahoma" w:hAnsi="Tahoma" w:cs="Tahoma"/>
            <w:color w:val="1155CC"/>
            <w:u w:val="single"/>
          </w:rPr>
          <w:t>https://teynham-highsted.org/wp-content/uploads/2025/01/Action-Group-SoC-Version-A.pdf</w:t>
        </w:r>
      </w:hyperlink>
    </w:p>
    <w:p w14:paraId="4433E7A5" w14:textId="77777777" w:rsidR="00A11509" w:rsidRPr="00966482" w:rsidRDefault="00A11509" w:rsidP="00A11509">
      <w:pPr>
        <w:numPr>
          <w:ilvl w:val="0"/>
          <w:numId w:val="67"/>
        </w:numPr>
        <w:textAlignment w:val="baseline"/>
        <w:rPr>
          <w:rFonts w:ascii="Tahoma" w:hAnsi="Tahoma" w:cs="Tahoma"/>
          <w:color w:val="000000"/>
        </w:rPr>
      </w:pPr>
      <w:r w:rsidRPr="00966482">
        <w:rPr>
          <w:rFonts w:ascii="Tahoma" w:hAnsi="Tahoma" w:cs="Tahoma"/>
          <w:color w:val="000000"/>
        </w:rPr>
        <w:t xml:space="preserve">Website: </w:t>
      </w:r>
      <w:hyperlink r:id="rId9" w:history="1">
        <w:r w:rsidRPr="00966482">
          <w:rPr>
            <w:rFonts w:ascii="Tahoma" w:hAnsi="Tahoma" w:cs="Tahoma"/>
            <w:color w:val="1155CC"/>
            <w:u w:val="single"/>
          </w:rPr>
          <w:t>https://teynham-highsted.org/</w:t>
        </w:r>
      </w:hyperlink>
    </w:p>
    <w:p w14:paraId="164A7CFC" w14:textId="77777777" w:rsidR="00A11509" w:rsidRPr="00966482" w:rsidRDefault="00A11509" w:rsidP="00A11509">
      <w:pPr>
        <w:numPr>
          <w:ilvl w:val="0"/>
          <w:numId w:val="67"/>
        </w:numPr>
        <w:textAlignment w:val="baseline"/>
        <w:rPr>
          <w:rFonts w:ascii="Tahoma" w:hAnsi="Tahoma" w:cs="Tahoma"/>
          <w:color w:val="000000"/>
        </w:rPr>
      </w:pPr>
      <w:r w:rsidRPr="00966482">
        <w:rPr>
          <w:rFonts w:ascii="Tahoma" w:hAnsi="Tahoma" w:cs="Tahoma"/>
          <w:color w:val="000000"/>
        </w:rPr>
        <w:t>Key challenges: Resourcing and Expert Witnesses.</w:t>
      </w:r>
    </w:p>
    <w:p w14:paraId="42A9936F" w14:textId="77777777" w:rsidR="00A11509" w:rsidRPr="00966482" w:rsidRDefault="00A11509" w:rsidP="00A11509">
      <w:pPr>
        <w:numPr>
          <w:ilvl w:val="0"/>
          <w:numId w:val="67"/>
        </w:numPr>
        <w:textAlignment w:val="baseline"/>
        <w:rPr>
          <w:rFonts w:ascii="Tahoma" w:hAnsi="Tahoma" w:cs="Tahoma"/>
          <w:color w:val="000000"/>
        </w:rPr>
      </w:pPr>
      <w:r w:rsidRPr="00966482">
        <w:rPr>
          <w:rFonts w:ascii="Tahoma" w:hAnsi="Tahoma" w:cs="Tahoma"/>
          <w:color w:val="000000"/>
        </w:rPr>
        <w:t>Financial reporting on a monthly basis.</w:t>
      </w:r>
    </w:p>
    <w:p w14:paraId="7E89D287" w14:textId="77777777" w:rsidR="00A11509" w:rsidRPr="00966482" w:rsidRDefault="00A11509" w:rsidP="00A11509">
      <w:pPr>
        <w:rPr>
          <w:rFonts w:ascii="Tahoma" w:hAnsi="Tahoma" w:cs="Tahoma"/>
        </w:rPr>
      </w:pPr>
    </w:p>
    <w:p w14:paraId="1411E613" w14:textId="77777777" w:rsidR="00A11509" w:rsidRPr="00966482" w:rsidRDefault="00A11509" w:rsidP="00A11509">
      <w:pPr>
        <w:rPr>
          <w:rFonts w:ascii="Tahoma" w:hAnsi="Tahoma" w:cs="Tahoma"/>
          <w:b/>
          <w:bCs/>
          <w:color w:val="000000"/>
        </w:rPr>
      </w:pPr>
    </w:p>
    <w:p w14:paraId="50AFB50F" w14:textId="77777777" w:rsidR="00A11509" w:rsidRPr="00966482" w:rsidRDefault="00A11509" w:rsidP="00A11509">
      <w:pPr>
        <w:rPr>
          <w:rFonts w:ascii="Tahoma" w:hAnsi="Tahoma" w:cs="Tahoma"/>
          <w:b/>
          <w:bCs/>
          <w:color w:val="000000"/>
        </w:rPr>
      </w:pPr>
    </w:p>
    <w:p w14:paraId="085E70A5" w14:textId="0DB415A9" w:rsidR="00A11509" w:rsidRPr="00966482" w:rsidRDefault="00A11509" w:rsidP="00A11509">
      <w:pPr>
        <w:rPr>
          <w:rFonts w:ascii="Tahoma" w:hAnsi="Tahoma" w:cs="Tahoma"/>
        </w:rPr>
      </w:pPr>
      <w:r w:rsidRPr="00966482">
        <w:rPr>
          <w:rFonts w:ascii="Tahoma" w:hAnsi="Tahoma" w:cs="Tahoma"/>
          <w:b/>
          <w:bCs/>
          <w:color w:val="000000"/>
        </w:rPr>
        <w:t>Knowledge sharing: </w:t>
      </w:r>
    </w:p>
    <w:p w14:paraId="2A141720" w14:textId="77777777" w:rsidR="00A11509" w:rsidRPr="00966482" w:rsidRDefault="00A11509" w:rsidP="00A11509">
      <w:pPr>
        <w:numPr>
          <w:ilvl w:val="0"/>
          <w:numId w:val="68"/>
        </w:numPr>
        <w:textAlignment w:val="baseline"/>
        <w:rPr>
          <w:rFonts w:ascii="Tahoma" w:hAnsi="Tahoma" w:cs="Tahoma"/>
          <w:color w:val="000000"/>
        </w:rPr>
      </w:pPr>
      <w:r w:rsidRPr="00966482">
        <w:rPr>
          <w:rFonts w:ascii="Tahoma" w:hAnsi="Tahoma" w:cs="Tahoma"/>
          <w:color w:val="000000"/>
        </w:rPr>
        <w:t xml:space="preserve">In a planning inquiry, witnesses and subject experts (sometimes called expert witnesses) have distinct roles. </w:t>
      </w:r>
      <w:r w:rsidRPr="00966482">
        <w:rPr>
          <w:rFonts w:ascii="Tahoma" w:hAnsi="Tahoma" w:cs="Tahoma"/>
          <w:b/>
          <w:bCs/>
          <w:color w:val="000000"/>
        </w:rPr>
        <w:t xml:space="preserve">Witness: </w:t>
      </w:r>
      <w:r w:rsidRPr="00966482">
        <w:rPr>
          <w:rFonts w:ascii="Tahoma" w:hAnsi="Tahoma" w:cs="Tahoma"/>
          <w:color w:val="000000"/>
        </w:rPr>
        <w:t xml:space="preserve">Personal experience or observation </w:t>
      </w:r>
      <w:r w:rsidRPr="00966482">
        <w:rPr>
          <w:rFonts w:ascii="Tahoma" w:hAnsi="Tahoma" w:cs="Tahoma"/>
          <w:color w:val="000000"/>
        </w:rPr>
        <w:br/>
      </w:r>
      <w:r w:rsidRPr="00966482">
        <w:rPr>
          <w:rFonts w:ascii="Tahoma" w:hAnsi="Tahoma" w:cs="Tahoma"/>
          <w:b/>
          <w:bCs/>
          <w:color w:val="000000"/>
        </w:rPr>
        <w:t xml:space="preserve">Subject Expert: </w:t>
      </w:r>
      <w:r w:rsidRPr="00966482">
        <w:rPr>
          <w:rFonts w:ascii="Tahoma" w:hAnsi="Tahoma" w:cs="Tahoma"/>
          <w:color w:val="000000"/>
        </w:rPr>
        <w:t>Professional expertise or technical knowledge</w:t>
      </w:r>
    </w:p>
    <w:p w14:paraId="20045301" w14:textId="77777777" w:rsidR="00A11509" w:rsidRPr="00A11509" w:rsidRDefault="00A11509" w:rsidP="00A11509">
      <w:pPr>
        <w:ind w:left="709" w:hanging="709"/>
        <w:rPr>
          <w:rFonts w:ascii="Tahoma" w:hAnsi="Tahoma" w:cs="Tahoma"/>
        </w:rPr>
      </w:pPr>
    </w:p>
    <w:p w14:paraId="5178475A" w14:textId="77777777" w:rsidR="006379C2" w:rsidRPr="00966482" w:rsidRDefault="006379C2" w:rsidP="00522CDA">
      <w:pPr>
        <w:ind w:left="709" w:hanging="709"/>
        <w:rPr>
          <w:rFonts w:ascii="Tahoma" w:hAnsi="Tahoma" w:cs="Tahoma"/>
          <w:b/>
          <w:bCs/>
          <w:u w:val="single"/>
        </w:rPr>
      </w:pPr>
    </w:p>
    <w:p w14:paraId="2B3A3E0C" w14:textId="1BCBE964" w:rsidR="00522CDA" w:rsidRPr="00966482" w:rsidRDefault="00522CDA" w:rsidP="00522CDA">
      <w:pPr>
        <w:rPr>
          <w:rFonts w:ascii="Tahoma" w:hAnsi="Tahoma" w:cs="Tahoma"/>
          <w:b/>
          <w:bCs/>
          <w:u w:val="single"/>
        </w:rPr>
      </w:pPr>
      <w:r w:rsidRPr="00966482">
        <w:rPr>
          <w:rFonts w:ascii="Tahoma" w:hAnsi="Tahoma" w:cs="Tahoma"/>
          <w:b/>
          <w:bCs/>
          <w:u w:val="single"/>
        </w:rPr>
        <w:t>11.</w:t>
      </w:r>
      <w:r w:rsidR="006379C2" w:rsidRPr="00966482">
        <w:rPr>
          <w:rFonts w:ascii="Tahoma" w:hAnsi="Tahoma" w:cs="Tahoma"/>
          <w:b/>
          <w:bCs/>
          <w:u w:val="single"/>
        </w:rPr>
        <w:t xml:space="preserve">  </w:t>
      </w:r>
      <w:r w:rsidRPr="00966482">
        <w:rPr>
          <w:rFonts w:ascii="Tahoma" w:hAnsi="Tahoma" w:cs="Tahoma"/>
          <w:b/>
          <w:bCs/>
          <w:u w:val="single"/>
        </w:rPr>
        <w:t>Clerk Job Description Review.</w:t>
      </w:r>
    </w:p>
    <w:p w14:paraId="746B1498" w14:textId="77777777" w:rsidR="00522CDA" w:rsidRPr="00966482" w:rsidRDefault="00522CDA" w:rsidP="00522CDA">
      <w:pPr>
        <w:ind w:left="1440" w:hanging="720"/>
        <w:rPr>
          <w:rFonts w:ascii="Tahoma" w:hAnsi="Tahoma" w:cs="Tahoma"/>
          <w:b/>
          <w:bCs/>
          <w:u w:val="single"/>
        </w:rPr>
      </w:pPr>
      <w:r w:rsidRPr="00966482">
        <w:rPr>
          <w:rFonts w:ascii="Tahoma" w:hAnsi="Tahoma" w:cs="Tahoma"/>
          <w:b/>
          <w:bCs/>
          <w:u w:val="single"/>
        </w:rPr>
        <w:t>11.1</w:t>
      </w:r>
      <w:r w:rsidRPr="00966482">
        <w:rPr>
          <w:rFonts w:ascii="Tahoma" w:hAnsi="Tahoma" w:cs="Tahoma"/>
          <w:b/>
          <w:bCs/>
          <w:u w:val="single"/>
        </w:rPr>
        <w:tab/>
        <w:t>To agree on the terms of reference for the review process (terms of reference published in advance).</w:t>
      </w:r>
    </w:p>
    <w:p w14:paraId="4661685A" w14:textId="77777777" w:rsidR="006379C2" w:rsidRPr="00966482" w:rsidRDefault="006379C2" w:rsidP="00522CDA">
      <w:pPr>
        <w:ind w:left="1440" w:hanging="720"/>
        <w:rPr>
          <w:rFonts w:ascii="Tahoma" w:hAnsi="Tahoma" w:cs="Tahoma"/>
        </w:rPr>
      </w:pPr>
    </w:p>
    <w:p w14:paraId="201846B0" w14:textId="1D4EF494" w:rsidR="006379C2" w:rsidRPr="00966482" w:rsidRDefault="006379C2" w:rsidP="00522CDA">
      <w:pPr>
        <w:ind w:left="1440" w:hanging="720"/>
        <w:rPr>
          <w:rFonts w:ascii="Tahoma" w:hAnsi="Tahoma" w:cs="Tahoma"/>
        </w:rPr>
      </w:pPr>
      <w:r w:rsidRPr="00966482">
        <w:rPr>
          <w:rFonts w:ascii="Tahoma" w:hAnsi="Tahoma" w:cs="Tahoma"/>
        </w:rPr>
        <w:t xml:space="preserve">It was moved by Cllr Mann, seconded by Cllr Dunne and </w:t>
      </w:r>
    </w:p>
    <w:p w14:paraId="00D2E476" w14:textId="77777777" w:rsidR="006379C2" w:rsidRPr="00966482" w:rsidRDefault="006379C2" w:rsidP="00522CDA">
      <w:pPr>
        <w:ind w:left="1440" w:hanging="720"/>
        <w:rPr>
          <w:rFonts w:ascii="Tahoma" w:hAnsi="Tahoma" w:cs="Tahoma"/>
        </w:rPr>
      </w:pPr>
    </w:p>
    <w:p w14:paraId="106965BF" w14:textId="77777777" w:rsidR="006379C2" w:rsidRPr="00966482" w:rsidRDefault="006379C2" w:rsidP="00522CDA">
      <w:pPr>
        <w:ind w:left="1440" w:hanging="720"/>
        <w:rPr>
          <w:rFonts w:ascii="Tahoma" w:hAnsi="Tahoma" w:cs="Tahoma"/>
        </w:rPr>
      </w:pPr>
      <w:r w:rsidRPr="00966482">
        <w:rPr>
          <w:rFonts w:ascii="Tahoma" w:hAnsi="Tahoma" w:cs="Tahoma"/>
          <w:b/>
          <w:bCs/>
        </w:rPr>
        <w:t>RESOLVED:</w:t>
      </w:r>
      <w:r w:rsidRPr="00966482">
        <w:rPr>
          <w:rFonts w:ascii="Tahoma" w:hAnsi="Tahoma" w:cs="Tahoma"/>
        </w:rPr>
        <w:t xml:space="preserve"> “That the Parish Council agree the terms of reference for the</w:t>
      </w:r>
    </w:p>
    <w:p w14:paraId="6C78D58D" w14:textId="7EEE20B3" w:rsidR="006379C2" w:rsidRPr="00966482" w:rsidRDefault="006379C2" w:rsidP="00522CDA">
      <w:pPr>
        <w:ind w:left="1440" w:hanging="720"/>
        <w:rPr>
          <w:rFonts w:ascii="Tahoma" w:hAnsi="Tahoma" w:cs="Tahoma"/>
        </w:rPr>
      </w:pPr>
      <w:r w:rsidRPr="00966482">
        <w:rPr>
          <w:rFonts w:ascii="Tahoma" w:hAnsi="Tahoma" w:cs="Tahoma"/>
        </w:rPr>
        <w:t>review process.”</w:t>
      </w:r>
    </w:p>
    <w:p w14:paraId="4978CAB8" w14:textId="77777777" w:rsidR="00A11509" w:rsidRPr="00966482" w:rsidRDefault="00A11509" w:rsidP="00522CDA">
      <w:pPr>
        <w:ind w:left="1440" w:hanging="720"/>
        <w:rPr>
          <w:rFonts w:ascii="Tahoma" w:hAnsi="Tahoma" w:cs="Tahoma"/>
        </w:rPr>
      </w:pPr>
    </w:p>
    <w:p w14:paraId="0E3E0593" w14:textId="2B57CE6B" w:rsidR="00A11509" w:rsidRPr="00966482" w:rsidRDefault="00A11509" w:rsidP="00522CDA">
      <w:pPr>
        <w:ind w:left="1440" w:hanging="720"/>
        <w:rPr>
          <w:rFonts w:ascii="Tahoma" w:hAnsi="Tahoma" w:cs="Tahoma"/>
        </w:rPr>
      </w:pPr>
      <w:r w:rsidRPr="00966482">
        <w:rPr>
          <w:rFonts w:ascii="Tahoma" w:hAnsi="Tahoma" w:cs="Tahoma"/>
        </w:rPr>
        <w:t>The Terms of Reference are published in the appendix.</w:t>
      </w:r>
    </w:p>
    <w:p w14:paraId="3E6663BC" w14:textId="77777777" w:rsidR="006379C2" w:rsidRPr="00966482" w:rsidRDefault="006379C2" w:rsidP="00522CDA">
      <w:pPr>
        <w:ind w:left="1440" w:hanging="720"/>
        <w:rPr>
          <w:rFonts w:ascii="Tahoma" w:hAnsi="Tahoma" w:cs="Tahoma"/>
          <w:b/>
          <w:bCs/>
          <w:u w:val="single"/>
        </w:rPr>
      </w:pPr>
    </w:p>
    <w:p w14:paraId="4B01FAF0" w14:textId="77777777" w:rsidR="00522CDA" w:rsidRPr="00966482" w:rsidRDefault="00522CDA" w:rsidP="00522CDA">
      <w:pPr>
        <w:ind w:left="720"/>
        <w:rPr>
          <w:rFonts w:ascii="Tahoma" w:hAnsi="Tahoma" w:cs="Tahoma"/>
          <w:b/>
          <w:bCs/>
          <w:u w:val="single"/>
        </w:rPr>
      </w:pPr>
      <w:r w:rsidRPr="00966482">
        <w:rPr>
          <w:rFonts w:ascii="Tahoma" w:hAnsi="Tahoma" w:cs="Tahoma"/>
          <w:b/>
          <w:bCs/>
          <w:u w:val="single"/>
        </w:rPr>
        <w:t>11.2</w:t>
      </w:r>
      <w:r w:rsidRPr="00966482">
        <w:rPr>
          <w:rFonts w:ascii="Tahoma" w:hAnsi="Tahoma" w:cs="Tahoma"/>
          <w:b/>
          <w:bCs/>
          <w:u w:val="single"/>
        </w:rPr>
        <w:tab/>
        <w:t>To conduct a review and evaluation of the Parish Clerk’s role, including the job description and grading, in collaboration with an external HR resource. </w:t>
      </w:r>
    </w:p>
    <w:p w14:paraId="293800C0" w14:textId="77777777" w:rsidR="006379C2" w:rsidRPr="00966482" w:rsidRDefault="006379C2" w:rsidP="00522CDA">
      <w:pPr>
        <w:ind w:left="720"/>
        <w:rPr>
          <w:rFonts w:ascii="Tahoma" w:hAnsi="Tahoma" w:cs="Tahoma"/>
          <w:b/>
          <w:bCs/>
          <w:u w:val="single"/>
        </w:rPr>
      </w:pPr>
    </w:p>
    <w:p w14:paraId="5ADD00A6" w14:textId="3266A79E" w:rsidR="006379C2" w:rsidRPr="00966482" w:rsidRDefault="006379C2" w:rsidP="00522CDA">
      <w:pPr>
        <w:ind w:left="720"/>
        <w:rPr>
          <w:rFonts w:ascii="Tahoma" w:hAnsi="Tahoma" w:cs="Tahoma"/>
        </w:rPr>
      </w:pPr>
      <w:r w:rsidRPr="00966482">
        <w:rPr>
          <w:rFonts w:ascii="Tahoma" w:hAnsi="Tahoma" w:cs="Tahoma"/>
        </w:rPr>
        <w:t>The Clerk will email the Parish Council asking for three Councillors to form a working group to work with the external HR resource.</w:t>
      </w:r>
    </w:p>
    <w:p w14:paraId="573AEBFD" w14:textId="77777777" w:rsidR="006379C2" w:rsidRPr="00966482" w:rsidRDefault="006379C2" w:rsidP="00522CDA">
      <w:pPr>
        <w:ind w:left="720"/>
        <w:rPr>
          <w:rFonts w:ascii="Tahoma" w:hAnsi="Tahoma" w:cs="Tahoma"/>
          <w:b/>
          <w:bCs/>
        </w:rPr>
      </w:pPr>
    </w:p>
    <w:p w14:paraId="437F73F1" w14:textId="77777777" w:rsidR="006379C2" w:rsidRPr="00966482" w:rsidRDefault="006379C2" w:rsidP="00522CDA">
      <w:pPr>
        <w:ind w:left="720"/>
        <w:rPr>
          <w:rFonts w:ascii="Tahoma" w:hAnsi="Tahoma" w:cs="Tahoma"/>
          <w:b/>
          <w:bCs/>
        </w:rPr>
      </w:pPr>
    </w:p>
    <w:p w14:paraId="24B2F210" w14:textId="77777777" w:rsidR="006379C2" w:rsidRPr="00966482" w:rsidRDefault="006379C2" w:rsidP="00522CDA">
      <w:pPr>
        <w:ind w:left="720"/>
        <w:rPr>
          <w:rFonts w:ascii="Tahoma" w:hAnsi="Tahoma" w:cs="Tahoma"/>
          <w:b/>
          <w:bCs/>
        </w:rPr>
      </w:pPr>
    </w:p>
    <w:p w14:paraId="2A9EC699" w14:textId="77777777" w:rsidR="006379C2" w:rsidRPr="00966482" w:rsidRDefault="006379C2" w:rsidP="00522CDA">
      <w:pPr>
        <w:ind w:left="720"/>
        <w:rPr>
          <w:rFonts w:ascii="Tahoma" w:hAnsi="Tahoma" w:cs="Tahoma"/>
          <w:b/>
          <w:bCs/>
        </w:rPr>
      </w:pPr>
    </w:p>
    <w:p w14:paraId="7D4CF1AE" w14:textId="77777777" w:rsidR="006379C2" w:rsidRPr="00966482" w:rsidRDefault="00522CDA" w:rsidP="00522CDA">
      <w:pPr>
        <w:ind w:left="709" w:hanging="709"/>
        <w:rPr>
          <w:rFonts w:ascii="Tahoma" w:hAnsi="Tahoma" w:cs="Tahoma"/>
          <w:b/>
          <w:bCs/>
          <w:u w:val="single"/>
        </w:rPr>
      </w:pPr>
      <w:r w:rsidRPr="00966482">
        <w:rPr>
          <w:rFonts w:ascii="Tahoma" w:hAnsi="Tahoma" w:cs="Tahoma"/>
          <w:b/>
          <w:bCs/>
          <w:u w:val="single"/>
        </w:rPr>
        <w:t>12.</w:t>
      </w:r>
      <w:r w:rsidR="006379C2" w:rsidRPr="00966482">
        <w:rPr>
          <w:rFonts w:ascii="Tahoma" w:hAnsi="Tahoma" w:cs="Tahoma"/>
          <w:b/>
          <w:bCs/>
          <w:u w:val="single"/>
        </w:rPr>
        <w:t xml:space="preserve">  </w:t>
      </w:r>
      <w:r w:rsidRPr="00966482">
        <w:rPr>
          <w:rFonts w:ascii="Tahoma" w:hAnsi="Tahoma" w:cs="Tahoma"/>
          <w:b/>
          <w:bCs/>
          <w:u w:val="single"/>
        </w:rPr>
        <w:t xml:space="preserve">To inform the Parish Clerk that a set of pension policies will soon be </w:t>
      </w:r>
    </w:p>
    <w:p w14:paraId="26049C6F" w14:textId="3B1DB246" w:rsidR="00522CDA" w:rsidRPr="00966482" w:rsidRDefault="00522CDA" w:rsidP="006379C2">
      <w:pPr>
        <w:rPr>
          <w:rFonts w:ascii="Tahoma" w:hAnsi="Tahoma" w:cs="Tahoma"/>
          <w:b/>
          <w:bCs/>
          <w:u w:val="single"/>
        </w:rPr>
      </w:pPr>
      <w:r w:rsidRPr="00966482">
        <w:rPr>
          <w:rFonts w:ascii="Tahoma" w:hAnsi="Tahoma" w:cs="Tahoma"/>
          <w:b/>
          <w:bCs/>
          <w:u w:val="single"/>
        </w:rPr>
        <w:t>implemented and will apply retrospectively from the start of membership in the pension scheme.</w:t>
      </w:r>
    </w:p>
    <w:p w14:paraId="2B39730D" w14:textId="77777777" w:rsidR="006379C2" w:rsidRPr="00966482" w:rsidRDefault="006379C2" w:rsidP="006379C2">
      <w:pPr>
        <w:rPr>
          <w:rFonts w:ascii="Tahoma" w:hAnsi="Tahoma" w:cs="Tahoma"/>
          <w:b/>
          <w:bCs/>
          <w:u w:val="single"/>
        </w:rPr>
      </w:pPr>
    </w:p>
    <w:p w14:paraId="47B319A8" w14:textId="627085C1" w:rsidR="006379C2" w:rsidRPr="00966482" w:rsidRDefault="006379C2" w:rsidP="006379C2">
      <w:pPr>
        <w:rPr>
          <w:rFonts w:ascii="Tahoma" w:hAnsi="Tahoma" w:cs="Tahoma"/>
        </w:rPr>
      </w:pPr>
      <w:r w:rsidRPr="00966482">
        <w:rPr>
          <w:rFonts w:ascii="Tahoma" w:hAnsi="Tahoma" w:cs="Tahoma"/>
        </w:rPr>
        <w:t>Noted.</w:t>
      </w:r>
    </w:p>
    <w:p w14:paraId="44929B66" w14:textId="77777777" w:rsidR="006379C2" w:rsidRPr="00966482" w:rsidRDefault="006379C2" w:rsidP="006379C2">
      <w:pPr>
        <w:rPr>
          <w:rFonts w:ascii="Tahoma" w:hAnsi="Tahoma" w:cs="Tahoma"/>
          <w:b/>
          <w:bCs/>
          <w:u w:val="single"/>
        </w:rPr>
      </w:pPr>
    </w:p>
    <w:p w14:paraId="40C30680" w14:textId="77777777" w:rsidR="006379C2" w:rsidRPr="00966482" w:rsidRDefault="00522CDA" w:rsidP="00522CDA">
      <w:pPr>
        <w:ind w:left="709" w:hanging="709"/>
        <w:rPr>
          <w:rFonts w:ascii="Tahoma" w:hAnsi="Tahoma" w:cs="Tahoma"/>
          <w:b/>
          <w:bCs/>
          <w:u w:val="single"/>
        </w:rPr>
      </w:pPr>
      <w:r w:rsidRPr="00966482">
        <w:rPr>
          <w:rFonts w:ascii="Tahoma" w:hAnsi="Tahoma" w:cs="Tahoma"/>
          <w:b/>
          <w:bCs/>
          <w:u w:val="single"/>
        </w:rPr>
        <w:t>13.</w:t>
      </w:r>
      <w:r w:rsidR="006379C2" w:rsidRPr="00966482">
        <w:rPr>
          <w:rFonts w:ascii="Tahoma" w:hAnsi="Tahoma" w:cs="Tahoma"/>
          <w:b/>
          <w:bCs/>
          <w:u w:val="single"/>
        </w:rPr>
        <w:t xml:space="preserve">  </w:t>
      </w:r>
      <w:r w:rsidRPr="00966482">
        <w:rPr>
          <w:rFonts w:ascii="Tahoma" w:hAnsi="Tahoma" w:cs="Tahoma"/>
          <w:b/>
          <w:bCs/>
          <w:u w:val="single"/>
        </w:rPr>
        <w:t>To agree to request that the Finance &amp; General Purposes Committee</w:t>
      </w:r>
    </w:p>
    <w:p w14:paraId="73FD8725" w14:textId="77777777" w:rsidR="006379C2" w:rsidRPr="00966482" w:rsidRDefault="00522CDA" w:rsidP="00522CDA">
      <w:pPr>
        <w:ind w:left="709" w:hanging="709"/>
        <w:rPr>
          <w:rFonts w:ascii="Tahoma" w:hAnsi="Tahoma" w:cs="Tahoma"/>
          <w:b/>
          <w:bCs/>
          <w:u w:val="single"/>
        </w:rPr>
      </w:pPr>
      <w:r w:rsidRPr="00966482">
        <w:rPr>
          <w:rFonts w:ascii="Tahoma" w:hAnsi="Tahoma" w:cs="Tahoma"/>
          <w:b/>
          <w:bCs/>
          <w:u w:val="single"/>
        </w:rPr>
        <w:t>review the proposed new HR policies, and make recommendations for</w:t>
      </w:r>
    </w:p>
    <w:p w14:paraId="19F22099" w14:textId="048EC3E3" w:rsidR="00522CDA" w:rsidRPr="00966482" w:rsidRDefault="00522CDA" w:rsidP="00522CDA">
      <w:pPr>
        <w:ind w:left="709" w:hanging="709"/>
        <w:rPr>
          <w:rFonts w:ascii="Tahoma" w:hAnsi="Tahoma" w:cs="Tahoma"/>
          <w:b/>
          <w:bCs/>
          <w:u w:val="single"/>
        </w:rPr>
      </w:pPr>
      <w:r w:rsidRPr="00966482">
        <w:rPr>
          <w:rFonts w:ascii="Tahoma" w:hAnsi="Tahoma" w:cs="Tahoma"/>
          <w:b/>
          <w:bCs/>
          <w:u w:val="single"/>
        </w:rPr>
        <w:t>adoption. The list of policies will be published in advance. </w:t>
      </w:r>
    </w:p>
    <w:p w14:paraId="28A5B09E" w14:textId="77777777" w:rsidR="006379C2" w:rsidRPr="00966482" w:rsidRDefault="006379C2" w:rsidP="00522CDA">
      <w:pPr>
        <w:ind w:left="709" w:hanging="709"/>
        <w:rPr>
          <w:rFonts w:ascii="Tahoma" w:hAnsi="Tahoma" w:cs="Tahoma"/>
          <w:b/>
          <w:bCs/>
          <w:u w:val="single"/>
        </w:rPr>
      </w:pPr>
    </w:p>
    <w:p w14:paraId="70AE4DDB" w14:textId="1D73F308" w:rsidR="006379C2" w:rsidRPr="00966482" w:rsidRDefault="006379C2" w:rsidP="00522CDA">
      <w:pPr>
        <w:ind w:left="709" w:hanging="709"/>
        <w:rPr>
          <w:rFonts w:ascii="Tahoma" w:hAnsi="Tahoma" w:cs="Tahoma"/>
        </w:rPr>
      </w:pPr>
      <w:r w:rsidRPr="00966482">
        <w:rPr>
          <w:rFonts w:ascii="Tahoma" w:hAnsi="Tahoma" w:cs="Tahoma"/>
        </w:rPr>
        <w:t>It was moved by Cllr Brodigan, seconded by Cllr Mann and</w:t>
      </w:r>
    </w:p>
    <w:p w14:paraId="08384935" w14:textId="77777777" w:rsidR="006379C2" w:rsidRPr="00966482" w:rsidRDefault="006379C2" w:rsidP="00522CDA">
      <w:pPr>
        <w:ind w:left="709" w:hanging="709"/>
        <w:rPr>
          <w:rFonts w:ascii="Tahoma" w:hAnsi="Tahoma" w:cs="Tahoma"/>
        </w:rPr>
      </w:pPr>
    </w:p>
    <w:p w14:paraId="05EAF1C4" w14:textId="77777777" w:rsidR="006379C2" w:rsidRPr="00966482" w:rsidRDefault="006379C2" w:rsidP="00522CDA">
      <w:pPr>
        <w:ind w:left="709" w:hanging="709"/>
        <w:rPr>
          <w:rFonts w:ascii="Tahoma" w:hAnsi="Tahoma" w:cs="Tahoma"/>
        </w:rPr>
      </w:pPr>
      <w:r w:rsidRPr="00966482">
        <w:rPr>
          <w:rFonts w:ascii="Tahoma" w:hAnsi="Tahoma" w:cs="Tahoma"/>
          <w:b/>
          <w:bCs/>
        </w:rPr>
        <w:t>RESOLVED:</w:t>
      </w:r>
      <w:r w:rsidRPr="00966482">
        <w:rPr>
          <w:rFonts w:ascii="Tahoma" w:hAnsi="Tahoma" w:cs="Tahoma"/>
        </w:rPr>
        <w:t xml:space="preserve"> “That the Finance &amp; General Purposes Committee would be asked to</w:t>
      </w:r>
    </w:p>
    <w:p w14:paraId="6470672C" w14:textId="77777777" w:rsidR="006379C2" w:rsidRPr="00966482" w:rsidRDefault="006379C2" w:rsidP="00522CDA">
      <w:pPr>
        <w:ind w:left="709" w:hanging="709"/>
        <w:rPr>
          <w:rFonts w:ascii="Tahoma" w:hAnsi="Tahoma" w:cs="Tahoma"/>
        </w:rPr>
      </w:pPr>
      <w:r w:rsidRPr="00966482">
        <w:rPr>
          <w:rFonts w:ascii="Tahoma" w:hAnsi="Tahoma" w:cs="Tahoma"/>
        </w:rPr>
        <w:t>review the proposed new HR policies, and make recommendations for adoption to</w:t>
      </w:r>
    </w:p>
    <w:p w14:paraId="79FD0947" w14:textId="1F3236E3" w:rsidR="006379C2" w:rsidRPr="00966482" w:rsidRDefault="006379C2" w:rsidP="00522CDA">
      <w:pPr>
        <w:ind w:left="709" w:hanging="709"/>
        <w:rPr>
          <w:rFonts w:ascii="Tahoma" w:hAnsi="Tahoma" w:cs="Tahoma"/>
        </w:rPr>
      </w:pPr>
      <w:r w:rsidRPr="00966482">
        <w:rPr>
          <w:rFonts w:ascii="Tahoma" w:hAnsi="Tahoma" w:cs="Tahoma"/>
        </w:rPr>
        <w:t>the Full Council.”</w:t>
      </w:r>
    </w:p>
    <w:p w14:paraId="2B30B07D" w14:textId="77777777" w:rsidR="005B660B" w:rsidRPr="00966482" w:rsidRDefault="005B660B" w:rsidP="00522CDA">
      <w:pPr>
        <w:ind w:left="709" w:hanging="709"/>
        <w:rPr>
          <w:rFonts w:ascii="Tahoma" w:hAnsi="Tahoma" w:cs="Tahoma"/>
        </w:rPr>
      </w:pPr>
    </w:p>
    <w:p w14:paraId="4EFA8F64" w14:textId="03E11661" w:rsidR="005B660B" w:rsidRPr="00966482" w:rsidRDefault="005B660B" w:rsidP="00522CDA">
      <w:pPr>
        <w:ind w:left="709" w:hanging="709"/>
        <w:rPr>
          <w:rFonts w:ascii="Tahoma" w:hAnsi="Tahoma" w:cs="Tahoma"/>
        </w:rPr>
      </w:pPr>
      <w:r w:rsidRPr="00966482">
        <w:rPr>
          <w:rFonts w:ascii="Tahoma" w:hAnsi="Tahoma" w:cs="Tahoma"/>
        </w:rPr>
        <w:t xml:space="preserve">The list of policies </w:t>
      </w:r>
      <w:proofErr w:type="gramStart"/>
      <w:r w:rsidRPr="00966482">
        <w:rPr>
          <w:rFonts w:ascii="Tahoma" w:hAnsi="Tahoma" w:cs="Tahoma"/>
        </w:rPr>
        <w:t>are</w:t>
      </w:r>
      <w:proofErr w:type="gramEnd"/>
      <w:r w:rsidRPr="00966482">
        <w:rPr>
          <w:rFonts w:ascii="Tahoma" w:hAnsi="Tahoma" w:cs="Tahoma"/>
        </w:rPr>
        <w:t xml:space="preserve"> published in the appendix.</w:t>
      </w:r>
    </w:p>
    <w:p w14:paraId="21CAD1B5" w14:textId="77777777" w:rsidR="005B660B" w:rsidRPr="00966482" w:rsidRDefault="005B660B" w:rsidP="00522CDA">
      <w:pPr>
        <w:ind w:left="709" w:hanging="709"/>
        <w:rPr>
          <w:rFonts w:ascii="Tahoma" w:hAnsi="Tahoma" w:cs="Tahoma"/>
        </w:rPr>
      </w:pPr>
    </w:p>
    <w:p w14:paraId="1708567C" w14:textId="77777777" w:rsidR="005B660B" w:rsidRPr="00966482" w:rsidRDefault="005B660B" w:rsidP="00522CDA">
      <w:pPr>
        <w:ind w:left="709" w:hanging="709"/>
        <w:rPr>
          <w:rFonts w:ascii="Tahoma" w:hAnsi="Tahoma" w:cs="Tahoma"/>
        </w:rPr>
      </w:pPr>
    </w:p>
    <w:p w14:paraId="330F46B3" w14:textId="77777777" w:rsidR="006379C2" w:rsidRPr="00966482" w:rsidRDefault="006379C2" w:rsidP="00522CDA">
      <w:pPr>
        <w:ind w:left="709" w:hanging="709"/>
        <w:rPr>
          <w:rFonts w:ascii="Tahoma" w:hAnsi="Tahoma" w:cs="Tahoma"/>
          <w:b/>
          <w:bCs/>
          <w:u w:val="single"/>
        </w:rPr>
      </w:pPr>
    </w:p>
    <w:p w14:paraId="78D951FD" w14:textId="27B63FF2" w:rsidR="00522CDA" w:rsidRPr="00966482" w:rsidRDefault="00522CDA" w:rsidP="00522CDA">
      <w:pPr>
        <w:rPr>
          <w:rFonts w:ascii="Tahoma" w:hAnsi="Tahoma" w:cs="Tahoma"/>
          <w:b/>
          <w:bCs/>
          <w:u w:val="single"/>
        </w:rPr>
      </w:pPr>
      <w:r w:rsidRPr="00966482">
        <w:rPr>
          <w:rFonts w:ascii="Tahoma" w:hAnsi="Tahoma" w:cs="Tahoma"/>
          <w:b/>
          <w:bCs/>
          <w:u w:val="single"/>
        </w:rPr>
        <w:t>14.</w:t>
      </w:r>
      <w:r w:rsidR="006379C2" w:rsidRPr="00966482">
        <w:rPr>
          <w:rFonts w:ascii="Tahoma" w:hAnsi="Tahoma" w:cs="Tahoma"/>
          <w:b/>
          <w:bCs/>
          <w:u w:val="single"/>
        </w:rPr>
        <w:t xml:space="preserve">  </w:t>
      </w:r>
      <w:r w:rsidRPr="00966482">
        <w:rPr>
          <w:rFonts w:ascii="Tahoma" w:hAnsi="Tahoma" w:cs="Tahoma"/>
          <w:b/>
          <w:bCs/>
          <w:u w:val="single"/>
        </w:rPr>
        <w:t>To receive a written summary of the Conyer drop-in session (held on 24 January).</w:t>
      </w:r>
    </w:p>
    <w:p w14:paraId="7F269D99" w14:textId="77777777" w:rsidR="006379C2" w:rsidRPr="00966482" w:rsidRDefault="006379C2" w:rsidP="00522CDA">
      <w:pPr>
        <w:rPr>
          <w:rFonts w:ascii="Tahoma" w:hAnsi="Tahoma" w:cs="Tahoma"/>
          <w:b/>
          <w:bCs/>
          <w:u w:val="single"/>
        </w:rPr>
      </w:pPr>
    </w:p>
    <w:p w14:paraId="62DF7C31" w14:textId="59B7CB56" w:rsidR="005B660B" w:rsidRPr="005B660B" w:rsidRDefault="005B660B" w:rsidP="005B660B">
      <w:pPr>
        <w:rPr>
          <w:rFonts w:ascii="Tahoma" w:hAnsi="Tahoma" w:cs="Tahoma"/>
        </w:rPr>
      </w:pPr>
      <w:r w:rsidRPr="005B660B">
        <w:rPr>
          <w:rFonts w:ascii="Tahoma" w:hAnsi="Tahoma" w:cs="Tahoma"/>
        </w:rPr>
        <w:t>Cllrs Paul Townson, Helen Dixon and Clive Brodigan hosted a ‘meet your councillor’ at the Ship Inn, 12:30-14:00, 24 January 2025, and gave a brief overview of the session. About 20 local residents attended, and was very well received. </w:t>
      </w:r>
      <w:r w:rsidRPr="005B660B">
        <w:rPr>
          <w:rFonts w:ascii="Tahoma" w:hAnsi="Tahoma" w:cs="Tahoma"/>
        </w:rPr>
        <w:br/>
      </w:r>
    </w:p>
    <w:p w14:paraId="32AC50D3" w14:textId="2A32921C" w:rsidR="005B660B" w:rsidRPr="005B660B" w:rsidRDefault="005B660B" w:rsidP="005B660B">
      <w:pPr>
        <w:rPr>
          <w:rFonts w:ascii="Tahoma" w:hAnsi="Tahoma" w:cs="Tahoma"/>
        </w:rPr>
      </w:pPr>
      <w:r w:rsidRPr="00966482">
        <w:rPr>
          <w:rFonts w:ascii="Tahoma" w:hAnsi="Tahoma" w:cs="Tahoma"/>
        </w:rPr>
        <w:t>We noted</w:t>
      </w:r>
      <w:r w:rsidRPr="005B660B">
        <w:rPr>
          <w:rFonts w:ascii="Tahoma" w:hAnsi="Tahoma" w:cs="Tahoma"/>
        </w:rPr>
        <w:t xml:space="preserve"> that we agreed to undertake the following actions, and other items would be passed to the relevant committee</w:t>
      </w:r>
      <w:r w:rsidR="00296476">
        <w:rPr>
          <w:rFonts w:ascii="Tahoma" w:hAnsi="Tahoma" w:cs="Tahoma"/>
        </w:rPr>
        <w:t>.</w:t>
      </w:r>
    </w:p>
    <w:p w14:paraId="17A56D25" w14:textId="77777777" w:rsidR="005B660B" w:rsidRPr="005B660B" w:rsidRDefault="005B660B" w:rsidP="005B660B">
      <w:pPr>
        <w:rPr>
          <w:rFonts w:ascii="Tahoma" w:hAnsi="Tahoma" w:cs="Tahoma"/>
        </w:rPr>
      </w:pPr>
    </w:p>
    <w:p w14:paraId="4058EAA6" w14:textId="77777777" w:rsidR="005B660B" w:rsidRPr="005B660B" w:rsidRDefault="005B660B" w:rsidP="005B660B">
      <w:pPr>
        <w:numPr>
          <w:ilvl w:val="0"/>
          <w:numId w:val="72"/>
        </w:numPr>
        <w:rPr>
          <w:rFonts w:ascii="Tahoma" w:hAnsi="Tahoma" w:cs="Tahoma"/>
        </w:rPr>
      </w:pPr>
      <w:r w:rsidRPr="005B660B">
        <w:rPr>
          <w:rFonts w:ascii="Tahoma" w:hAnsi="Tahoma" w:cs="Tahoma"/>
        </w:rPr>
        <w:t>Take map to Ship Inn to allow residents to highlight where hedgerows/gullies are a concern</w:t>
      </w:r>
    </w:p>
    <w:p w14:paraId="2E2EC3B6" w14:textId="77777777" w:rsidR="005B660B" w:rsidRPr="005B660B" w:rsidRDefault="005B660B" w:rsidP="005B660B">
      <w:pPr>
        <w:numPr>
          <w:ilvl w:val="0"/>
          <w:numId w:val="72"/>
        </w:numPr>
        <w:rPr>
          <w:rFonts w:ascii="Tahoma" w:hAnsi="Tahoma" w:cs="Tahoma"/>
        </w:rPr>
      </w:pPr>
      <w:r w:rsidRPr="005B660B">
        <w:rPr>
          <w:rFonts w:ascii="Tahoma" w:hAnsi="Tahoma" w:cs="Tahoma"/>
        </w:rPr>
        <w:t>Raise concerns about blocked gully drains to SBC</w:t>
      </w:r>
    </w:p>
    <w:p w14:paraId="5316FC0D" w14:textId="77777777" w:rsidR="005B660B" w:rsidRPr="005B660B" w:rsidRDefault="005B660B" w:rsidP="005B660B">
      <w:pPr>
        <w:numPr>
          <w:ilvl w:val="0"/>
          <w:numId w:val="72"/>
        </w:numPr>
        <w:rPr>
          <w:rFonts w:ascii="Tahoma" w:hAnsi="Tahoma" w:cs="Tahoma"/>
        </w:rPr>
      </w:pPr>
      <w:r w:rsidRPr="005B660B">
        <w:rPr>
          <w:rFonts w:ascii="Tahoma" w:hAnsi="Tahoma" w:cs="Tahoma"/>
        </w:rPr>
        <w:t>Request dog bin at entrance of brick works (original removed)</w:t>
      </w:r>
    </w:p>
    <w:p w14:paraId="33D05DE2" w14:textId="77777777" w:rsidR="005B660B" w:rsidRPr="005B660B" w:rsidRDefault="005B660B" w:rsidP="005B660B">
      <w:pPr>
        <w:numPr>
          <w:ilvl w:val="0"/>
          <w:numId w:val="72"/>
        </w:numPr>
        <w:rPr>
          <w:rFonts w:ascii="Tahoma" w:hAnsi="Tahoma" w:cs="Tahoma"/>
        </w:rPr>
      </w:pPr>
      <w:r w:rsidRPr="005B660B">
        <w:rPr>
          <w:rFonts w:ascii="Tahoma" w:hAnsi="Tahoma" w:cs="Tahoma"/>
        </w:rPr>
        <w:t>Police: Raise request to increase in profile (visit Conyer!)</w:t>
      </w:r>
    </w:p>
    <w:p w14:paraId="5BAE74CD" w14:textId="77777777" w:rsidR="005B660B" w:rsidRPr="005B660B" w:rsidRDefault="005B660B" w:rsidP="005B660B">
      <w:pPr>
        <w:numPr>
          <w:ilvl w:val="0"/>
          <w:numId w:val="72"/>
        </w:numPr>
        <w:rPr>
          <w:rFonts w:ascii="Tahoma" w:hAnsi="Tahoma" w:cs="Tahoma"/>
        </w:rPr>
      </w:pPr>
      <w:r w:rsidRPr="005B660B">
        <w:rPr>
          <w:rFonts w:ascii="Tahoma" w:hAnsi="Tahoma" w:cs="Tahoma"/>
        </w:rPr>
        <w:t>Police: Raise issue with E-scooters (no lights; accident waiting to happen)</w:t>
      </w:r>
    </w:p>
    <w:p w14:paraId="4EC3C42C" w14:textId="77777777" w:rsidR="005B660B" w:rsidRPr="005B660B" w:rsidRDefault="005B660B" w:rsidP="005B660B">
      <w:pPr>
        <w:numPr>
          <w:ilvl w:val="0"/>
          <w:numId w:val="72"/>
        </w:numPr>
        <w:rPr>
          <w:rFonts w:ascii="Tahoma" w:hAnsi="Tahoma" w:cs="Tahoma"/>
        </w:rPr>
      </w:pPr>
      <w:r w:rsidRPr="005B660B">
        <w:rPr>
          <w:rFonts w:ascii="Tahoma" w:hAnsi="Tahoma" w:cs="Tahoma"/>
        </w:rPr>
        <w:t>Schedule a Parish Council meeting (date to be confirmed, but possibly May) and publicise in Teynham News</w:t>
      </w:r>
    </w:p>
    <w:p w14:paraId="4749B4CF" w14:textId="77777777" w:rsidR="005B660B" w:rsidRPr="005B660B" w:rsidRDefault="005B660B" w:rsidP="005B660B">
      <w:pPr>
        <w:rPr>
          <w:rFonts w:ascii="Tahoma" w:hAnsi="Tahoma" w:cs="Tahoma"/>
        </w:rPr>
      </w:pPr>
    </w:p>
    <w:p w14:paraId="71AA4775" w14:textId="77777777" w:rsidR="005B660B" w:rsidRPr="005B660B" w:rsidRDefault="005B660B" w:rsidP="005B660B">
      <w:pPr>
        <w:rPr>
          <w:rFonts w:ascii="Tahoma" w:hAnsi="Tahoma" w:cs="Tahoma"/>
        </w:rPr>
      </w:pPr>
      <w:r w:rsidRPr="005B660B">
        <w:rPr>
          <w:rFonts w:ascii="Tahoma" w:hAnsi="Tahoma" w:cs="Tahoma"/>
        </w:rPr>
        <w:t>The following items would be delegated to the relevant committee for consideration:</w:t>
      </w:r>
    </w:p>
    <w:p w14:paraId="2C8440AD" w14:textId="77777777" w:rsidR="005B660B" w:rsidRPr="005B660B" w:rsidRDefault="005B660B" w:rsidP="005B660B">
      <w:pPr>
        <w:rPr>
          <w:rFonts w:ascii="Tahoma" w:hAnsi="Tahoma" w:cs="Tahoma"/>
        </w:rPr>
      </w:pPr>
    </w:p>
    <w:p w14:paraId="68B1F959" w14:textId="77777777" w:rsidR="005B660B" w:rsidRPr="005B660B" w:rsidRDefault="005B660B" w:rsidP="005B660B">
      <w:pPr>
        <w:numPr>
          <w:ilvl w:val="0"/>
          <w:numId w:val="73"/>
        </w:numPr>
        <w:rPr>
          <w:rFonts w:ascii="Tahoma" w:hAnsi="Tahoma" w:cs="Tahoma"/>
        </w:rPr>
      </w:pPr>
      <w:r w:rsidRPr="005B660B">
        <w:rPr>
          <w:rFonts w:ascii="Tahoma" w:hAnsi="Tahoma" w:cs="Tahoma"/>
        </w:rPr>
        <w:t>Highways: request for double yellow lines at (1) the junction of Conyer Road and Lower Road and (2) new apartments at the end of Conyer Road</w:t>
      </w:r>
    </w:p>
    <w:p w14:paraId="0EB7B6A2" w14:textId="77777777" w:rsidR="005B660B" w:rsidRPr="005B660B" w:rsidRDefault="005B660B" w:rsidP="005B660B">
      <w:pPr>
        <w:numPr>
          <w:ilvl w:val="0"/>
          <w:numId w:val="73"/>
        </w:numPr>
        <w:rPr>
          <w:rFonts w:ascii="Tahoma" w:hAnsi="Tahoma" w:cs="Tahoma"/>
        </w:rPr>
      </w:pPr>
      <w:r w:rsidRPr="005B660B">
        <w:rPr>
          <w:rFonts w:ascii="Tahoma" w:hAnsi="Tahoma" w:cs="Tahoma"/>
        </w:rPr>
        <w:t>Desire to have a bench in Conyer and map showcasing what the area has to offer (footpaths, wildlife, history)</w:t>
      </w:r>
    </w:p>
    <w:p w14:paraId="4341F590" w14:textId="4C0E827B" w:rsidR="006379C2" w:rsidRPr="00966482" w:rsidRDefault="005B660B" w:rsidP="00522CDA">
      <w:pPr>
        <w:numPr>
          <w:ilvl w:val="0"/>
          <w:numId w:val="73"/>
        </w:numPr>
        <w:rPr>
          <w:rFonts w:ascii="Tahoma" w:hAnsi="Tahoma" w:cs="Tahoma"/>
        </w:rPr>
      </w:pPr>
      <w:r w:rsidRPr="005B660B">
        <w:rPr>
          <w:rFonts w:ascii="Tahoma" w:hAnsi="Tahoma" w:cs="Tahoma"/>
        </w:rPr>
        <w:t>Create awareness of the importance of the Conyer Brickfield for endangered species and important habitats</w:t>
      </w:r>
    </w:p>
    <w:p w14:paraId="3FCA2D94" w14:textId="77777777" w:rsidR="006379C2" w:rsidRPr="00966482" w:rsidRDefault="006379C2" w:rsidP="00522CDA">
      <w:pPr>
        <w:rPr>
          <w:rFonts w:ascii="Tahoma" w:hAnsi="Tahoma" w:cs="Tahoma"/>
          <w:b/>
          <w:bCs/>
          <w:u w:val="single"/>
        </w:rPr>
      </w:pPr>
    </w:p>
    <w:p w14:paraId="07C369C6" w14:textId="77777777" w:rsidR="006379C2" w:rsidRPr="00966482" w:rsidRDefault="00522CDA" w:rsidP="00522CDA">
      <w:pPr>
        <w:ind w:left="709" w:hanging="709"/>
        <w:rPr>
          <w:rFonts w:ascii="Tahoma" w:hAnsi="Tahoma" w:cs="Tahoma"/>
          <w:b/>
          <w:bCs/>
          <w:u w:val="single"/>
        </w:rPr>
      </w:pPr>
      <w:r w:rsidRPr="00966482">
        <w:rPr>
          <w:rFonts w:ascii="Tahoma" w:hAnsi="Tahoma" w:cs="Tahoma"/>
          <w:b/>
          <w:bCs/>
          <w:u w:val="single"/>
        </w:rPr>
        <w:t>15.</w:t>
      </w:r>
      <w:r w:rsidR="006379C2" w:rsidRPr="00966482">
        <w:rPr>
          <w:rFonts w:ascii="Tahoma" w:hAnsi="Tahoma" w:cs="Tahoma"/>
          <w:b/>
          <w:bCs/>
          <w:u w:val="single"/>
        </w:rPr>
        <w:t xml:space="preserve">  </w:t>
      </w:r>
      <w:r w:rsidRPr="00966482">
        <w:rPr>
          <w:rFonts w:ascii="Tahoma" w:hAnsi="Tahoma" w:cs="Tahoma"/>
          <w:b/>
          <w:bCs/>
          <w:u w:val="single"/>
        </w:rPr>
        <w:t>To agree to advertise the Community Grant Scheme from 1</w:t>
      </w:r>
      <w:r w:rsidRPr="00966482">
        <w:rPr>
          <w:rFonts w:ascii="Tahoma" w:hAnsi="Tahoma" w:cs="Tahoma"/>
          <w:b/>
          <w:bCs/>
          <w:u w:val="single"/>
          <w:vertAlign w:val="superscript"/>
        </w:rPr>
        <w:t>st</w:t>
      </w:r>
      <w:r w:rsidRPr="00966482">
        <w:rPr>
          <w:rFonts w:ascii="Tahoma" w:hAnsi="Tahoma" w:cs="Tahoma"/>
          <w:b/>
          <w:bCs/>
          <w:u w:val="single"/>
        </w:rPr>
        <w:t xml:space="preserve"> February</w:t>
      </w:r>
    </w:p>
    <w:p w14:paraId="442B50E5" w14:textId="0FDF621B" w:rsidR="00522CDA" w:rsidRPr="00966482" w:rsidRDefault="00522CDA" w:rsidP="00522CDA">
      <w:pPr>
        <w:ind w:left="709" w:hanging="709"/>
        <w:rPr>
          <w:rFonts w:ascii="Tahoma" w:hAnsi="Tahoma" w:cs="Tahoma"/>
          <w:b/>
          <w:bCs/>
          <w:u w:val="single"/>
        </w:rPr>
      </w:pPr>
      <w:r w:rsidRPr="00966482">
        <w:rPr>
          <w:rFonts w:ascii="Tahoma" w:hAnsi="Tahoma" w:cs="Tahoma"/>
          <w:b/>
          <w:bCs/>
          <w:u w:val="single"/>
        </w:rPr>
        <w:t>to 1</w:t>
      </w:r>
      <w:r w:rsidRPr="00966482">
        <w:rPr>
          <w:rFonts w:ascii="Tahoma" w:hAnsi="Tahoma" w:cs="Tahoma"/>
          <w:b/>
          <w:bCs/>
          <w:u w:val="single"/>
          <w:vertAlign w:val="superscript"/>
        </w:rPr>
        <w:t>st</w:t>
      </w:r>
      <w:r w:rsidRPr="00966482">
        <w:rPr>
          <w:rFonts w:ascii="Tahoma" w:hAnsi="Tahoma" w:cs="Tahoma"/>
          <w:b/>
          <w:bCs/>
          <w:u w:val="single"/>
        </w:rPr>
        <w:t xml:space="preserve"> March 2025.</w:t>
      </w:r>
    </w:p>
    <w:p w14:paraId="5DDBA946" w14:textId="77777777" w:rsidR="00416C9D" w:rsidRPr="00966482" w:rsidRDefault="00416C9D" w:rsidP="00522CDA">
      <w:pPr>
        <w:ind w:left="709" w:hanging="709"/>
        <w:rPr>
          <w:rFonts w:ascii="Tahoma" w:hAnsi="Tahoma" w:cs="Tahoma"/>
        </w:rPr>
      </w:pPr>
    </w:p>
    <w:p w14:paraId="6158EAF7" w14:textId="5B4C5427" w:rsidR="00416C9D" w:rsidRPr="00966482" w:rsidRDefault="00416C9D" w:rsidP="00522CDA">
      <w:pPr>
        <w:ind w:left="709" w:hanging="709"/>
        <w:rPr>
          <w:rFonts w:ascii="Tahoma" w:hAnsi="Tahoma" w:cs="Tahoma"/>
        </w:rPr>
      </w:pPr>
      <w:r w:rsidRPr="00966482">
        <w:rPr>
          <w:rFonts w:ascii="Tahoma" w:hAnsi="Tahoma" w:cs="Tahoma"/>
        </w:rPr>
        <w:t xml:space="preserve">It was moved by Cllr Mann, seconded by Cllr Dunne and </w:t>
      </w:r>
    </w:p>
    <w:p w14:paraId="6B6105F7" w14:textId="77777777" w:rsidR="00416C9D" w:rsidRPr="00966482" w:rsidRDefault="00416C9D" w:rsidP="00522CDA">
      <w:pPr>
        <w:ind w:left="709" w:hanging="709"/>
        <w:rPr>
          <w:rFonts w:ascii="Tahoma" w:hAnsi="Tahoma" w:cs="Tahoma"/>
        </w:rPr>
      </w:pPr>
    </w:p>
    <w:p w14:paraId="1530A6E6" w14:textId="77777777" w:rsidR="00416C9D" w:rsidRPr="00966482" w:rsidRDefault="00416C9D" w:rsidP="00522CDA">
      <w:pPr>
        <w:ind w:left="709" w:hanging="709"/>
        <w:rPr>
          <w:rFonts w:ascii="Tahoma" w:hAnsi="Tahoma" w:cs="Tahoma"/>
        </w:rPr>
      </w:pPr>
      <w:r w:rsidRPr="00966482">
        <w:rPr>
          <w:rFonts w:ascii="Tahoma" w:hAnsi="Tahoma" w:cs="Tahoma"/>
          <w:b/>
          <w:bCs/>
        </w:rPr>
        <w:t>RESOLVED:</w:t>
      </w:r>
      <w:r w:rsidRPr="00966482">
        <w:rPr>
          <w:rFonts w:ascii="Tahoma" w:hAnsi="Tahoma" w:cs="Tahoma"/>
        </w:rPr>
        <w:t xml:space="preserve"> “That the Parish Council will advertise the Community Grant Scheme</w:t>
      </w:r>
    </w:p>
    <w:p w14:paraId="134FAAB6" w14:textId="4913BC6E" w:rsidR="00416C9D" w:rsidRPr="00966482" w:rsidRDefault="00416C9D" w:rsidP="00522CDA">
      <w:pPr>
        <w:ind w:left="709" w:hanging="709"/>
        <w:rPr>
          <w:rFonts w:ascii="Tahoma" w:hAnsi="Tahoma" w:cs="Tahoma"/>
        </w:rPr>
      </w:pPr>
      <w:r w:rsidRPr="00966482">
        <w:rPr>
          <w:rFonts w:ascii="Tahoma" w:hAnsi="Tahoma" w:cs="Tahoma"/>
        </w:rPr>
        <w:t>from 1</w:t>
      </w:r>
      <w:r w:rsidRPr="00966482">
        <w:rPr>
          <w:rFonts w:ascii="Tahoma" w:hAnsi="Tahoma" w:cs="Tahoma"/>
          <w:vertAlign w:val="superscript"/>
        </w:rPr>
        <w:t>st</w:t>
      </w:r>
      <w:r w:rsidRPr="00966482">
        <w:rPr>
          <w:rFonts w:ascii="Tahoma" w:hAnsi="Tahoma" w:cs="Tahoma"/>
        </w:rPr>
        <w:t xml:space="preserve"> February to 1</w:t>
      </w:r>
      <w:r w:rsidRPr="00966482">
        <w:rPr>
          <w:rFonts w:ascii="Tahoma" w:hAnsi="Tahoma" w:cs="Tahoma"/>
          <w:vertAlign w:val="superscript"/>
        </w:rPr>
        <w:t>st</w:t>
      </w:r>
      <w:r w:rsidRPr="00966482">
        <w:rPr>
          <w:rFonts w:ascii="Tahoma" w:hAnsi="Tahoma" w:cs="Tahoma"/>
        </w:rPr>
        <w:t xml:space="preserve"> March 2025.”</w:t>
      </w:r>
    </w:p>
    <w:p w14:paraId="1D8D4F6A" w14:textId="77777777" w:rsidR="00416C9D" w:rsidRPr="00966482" w:rsidRDefault="00416C9D" w:rsidP="00522CDA">
      <w:pPr>
        <w:ind w:left="709" w:hanging="709"/>
        <w:rPr>
          <w:rFonts w:ascii="Tahoma" w:hAnsi="Tahoma" w:cs="Tahoma"/>
          <w:b/>
          <w:bCs/>
          <w:u w:val="single"/>
        </w:rPr>
      </w:pPr>
    </w:p>
    <w:p w14:paraId="2DD89C1D" w14:textId="77777777" w:rsidR="00416C9D" w:rsidRPr="00966482" w:rsidRDefault="00416C9D" w:rsidP="00522CDA">
      <w:pPr>
        <w:ind w:left="709" w:hanging="709"/>
        <w:rPr>
          <w:rFonts w:ascii="Tahoma" w:hAnsi="Tahoma" w:cs="Tahoma"/>
          <w:b/>
          <w:bCs/>
          <w:u w:val="single"/>
        </w:rPr>
      </w:pPr>
    </w:p>
    <w:p w14:paraId="4E26C7FE" w14:textId="77777777" w:rsidR="00416C9D" w:rsidRPr="00966482" w:rsidRDefault="00522CDA" w:rsidP="00416C9D">
      <w:pPr>
        <w:ind w:left="709" w:hanging="709"/>
        <w:rPr>
          <w:rFonts w:ascii="Tahoma" w:hAnsi="Tahoma" w:cs="Tahoma"/>
          <w:b/>
          <w:bCs/>
          <w:u w:val="single"/>
        </w:rPr>
      </w:pPr>
      <w:r w:rsidRPr="00966482">
        <w:rPr>
          <w:rFonts w:ascii="Tahoma" w:hAnsi="Tahoma" w:cs="Tahoma"/>
          <w:b/>
          <w:bCs/>
          <w:u w:val="single"/>
        </w:rPr>
        <w:t>16.</w:t>
      </w:r>
      <w:r w:rsidR="00416C9D" w:rsidRPr="00966482">
        <w:rPr>
          <w:rFonts w:ascii="Tahoma" w:hAnsi="Tahoma" w:cs="Tahoma"/>
          <w:b/>
          <w:bCs/>
          <w:u w:val="single"/>
        </w:rPr>
        <w:t xml:space="preserve">  </w:t>
      </w:r>
      <w:r w:rsidRPr="00966482">
        <w:rPr>
          <w:rFonts w:ascii="Tahoma" w:hAnsi="Tahoma" w:cs="Tahoma"/>
          <w:b/>
          <w:bCs/>
          <w:u w:val="single"/>
        </w:rPr>
        <w:t>To agree to invite all local Community Groups to the Annual Parish</w:t>
      </w:r>
    </w:p>
    <w:p w14:paraId="4CCB2FF1" w14:textId="561A6879" w:rsidR="00522CDA" w:rsidRPr="00966482" w:rsidRDefault="00522CDA" w:rsidP="00416C9D">
      <w:pPr>
        <w:ind w:left="709" w:hanging="709"/>
        <w:rPr>
          <w:rFonts w:ascii="Tahoma" w:hAnsi="Tahoma" w:cs="Tahoma"/>
          <w:b/>
          <w:bCs/>
          <w:u w:val="single"/>
        </w:rPr>
      </w:pPr>
      <w:r w:rsidRPr="00966482">
        <w:rPr>
          <w:rFonts w:ascii="Tahoma" w:hAnsi="Tahoma" w:cs="Tahoma"/>
          <w:b/>
          <w:bCs/>
          <w:u w:val="single"/>
        </w:rPr>
        <w:t>Meeting on 11</w:t>
      </w:r>
      <w:r w:rsidRPr="00966482">
        <w:rPr>
          <w:rFonts w:ascii="Tahoma" w:hAnsi="Tahoma" w:cs="Tahoma"/>
          <w:b/>
          <w:bCs/>
          <w:u w:val="single"/>
          <w:vertAlign w:val="superscript"/>
        </w:rPr>
        <w:t>th</w:t>
      </w:r>
      <w:r w:rsidRPr="00966482">
        <w:rPr>
          <w:rFonts w:ascii="Tahoma" w:hAnsi="Tahoma" w:cs="Tahoma"/>
          <w:b/>
          <w:bCs/>
          <w:u w:val="single"/>
        </w:rPr>
        <w:t xml:space="preserve"> March 2025.</w:t>
      </w:r>
    </w:p>
    <w:p w14:paraId="016D0DED" w14:textId="77777777" w:rsidR="00416C9D" w:rsidRPr="00966482" w:rsidRDefault="00416C9D" w:rsidP="00416C9D">
      <w:pPr>
        <w:ind w:left="709" w:hanging="709"/>
        <w:rPr>
          <w:rFonts w:ascii="Tahoma" w:hAnsi="Tahoma" w:cs="Tahoma"/>
          <w:b/>
          <w:bCs/>
          <w:u w:val="single"/>
        </w:rPr>
      </w:pPr>
    </w:p>
    <w:p w14:paraId="797058E8" w14:textId="6F3EF0C2" w:rsidR="00416C9D" w:rsidRPr="00966482" w:rsidRDefault="00416C9D" w:rsidP="00416C9D">
      <w:pPr>
        <w:ind w:left="709" w:hanging="709"/>
        <w:rPr>
          <w:rFonts w:ascii="Tahoma" w:hAnsi="Tahoma" w:cs="Tahoma"/>
        </w:rPr>
      </w:pPr>
      <w:r w:rsidRPr="00966482">
        <w:rPr>
          <w:rFonts w:ascii="Tahoma" w:hAnsi="Tahoma" w:cs="Tahoma"/>
        </w:rPr>
        <w:t xml:space="preserve">It was moved by Cllr Mann, seconded by Cllr Brodigan and </w:t>
      </w:r>
    </w:p>
    <w:p w14:paraId="1315943E" w14:textId="77777777" w:rsidR="00416C9D" w:rsidRPr="00966482" w:rsidRDefault="00416C9D" w:rsidP="00416C9D">
      <w:pPr>
        <w:ind w:left="709" w:hanging="709"/>
        <w:rPr>
          <w:rFonts w:ascii="Tahoma" w:hAnsi="Tahoma" w:cs="Tahoma"/>
        </w:rPr>
      </w:pPr>
    </w:p>
    <w:p w14:paraId="02EA335D" w14:textId="77777777" w:rsidR="00416C9D" w:rsidRPr="00966482" w:rsidRDefault="00416C9D" w:rsidP="00416C9D">
      <w:pPr>
        <w:ind w:left="709" w:hanging="709"/>
        <w:rPr>
          <w:rFonts w:ascii="Tahoma" w:hAnsi="Tahoma" w:cs="Tahoma"/>
        </w:rPr>
      </w:pPr>
      <w:r w:rsidRPr="00966482">
        <w:rPr>
          <w:rFonts w:ascii="Tahoma" w:hAnsi="Tahoma" w:cs="Tahoma"/>
          <w:b/>
          <w:bCs/>
        </w:rPr>
        <w:t>RESOLVED:</w:t>
      </w:r>
      <w:r w:rsidRPr="00966482">
        <w:rPr>
          <w:rFonts w:ascii="Tahoma" w:hAnsi="Tahoma" w:cs="Tahoma"/>
        </w:rPr>
        <w:t xml:space="preserve"> “That the Parish Council invite all local Community Groups to the</w:t>
      </w:r>
    </w:p>
    <w:p w14:paraId="2B684DD6" w14:textId="6DC12E61" w:rsidR="00416C9D" w:rsidRPr="00966482" w:rsidRDefault="00416C9D" w:rsidP="00416C9D">
      <w:pPr>
        <w:ind w:left="709" w:hanging="709"/>
        <w:rPr>
          <w:rFonts w:ascii="Tahoma" w:hAnsi="Tahoma" w:cs="Tahoma"/>
        </w:rPr>
      </w:pPr>
      <w:r w:rsidRPr="00966482">
        <w:rPr>
          <w:rFonts w:ascii="Tahoma" w:hAnsi="Tahoma" w:cs="Tahoma"/>
        </w:rPr>
        <w:t>Annual Parish Meeting on 11</w:t>
      </w:r>
      <w:r w:rsidRPr="00966482">
        <w:rPr>
          <w:rFonts w:ascii="Tahoma" w:hAnsi="Tahoma" w:cs="Tahoma"/>
          <w:vertAlign w:val="superscript"/>
        </w:rPr>
        <w:t>th</w:t>
      </w:r>
      <w:r w:rsidRPr="00966482">
        <w:rPr>
          <w:rFonts w:ascii="Tahoma" w:hAnsi="Tahoma" w:cs="Tahoma"/>
        </w:rPr>
        <w:t xml:space="preserve"> March 2025.”</w:t>
      </w:r>
    </w:p>
    <w:p w14:paraId="2A4E2542" w14:textId="77777777" w:rsidR="00416C9D" w:rsidRPr="00966482" w:rsidRDefault="00416C9D" w:rsidP="00416C9D">
      <w:pPr>
        <w:ind w:left="709" w:hanging="709"/>
        <w:rPr>
          <w:rFonts w:ascii="Tahoma" w:hAnsi="Tahoma" w:cs="Tahoma"/>
          <w:b/>
          <w:bCs/>
          <w:u w:val="single"/>
        </w:rPr>
      </w:pPr>
    </w:p>
    <w:p w14:paraId="132D2792" w14:textId="77777777" w:rsidR="00416C9D" w:rsidRPr="00966482" w:rsidRDefault="00522CDA" w:rsidP="00522CDA">
      <w:pPr>
        <w:ind w:left="709" w:hanging="709"/>
        <w:rPr>
          <w:rFonts w:ascii="Tahoma" w:hAnsi="Tahoma" w:cs="Tahoma"/>
          <w:b/>
          <w:bCs/>
          <w:u w:val="single"/>
        </w:rPr>
      </w:pPr>
      <w:r w:rsidRPr="00966482">
        <w:rPr>
          <w:rFonts w:ascii="Tahoma" w:hAnsi="Tahoma" w:cs="Tahoma"/>
          <w:b/>
          <w:bCs/>
          <w:u w:val="single"/>
        </w:rPr>
        <w:t>17.</w:t>
      </w:r>
      <w:r w:rsidR="00416C9D" w:rsidRPr="00966482">
        <w:rPr>
          <w:rFonts w:ascii="Tahoma" w:hAnsi="Tahoma" w:cs="Tahoma"/>
          <w:b/>
          <w:bCs/>
          <w:u w:val="single"/>
        </w:rPr>
        <w:t xml:space="preserve">  </w:t>
      </w:r>
      <w:r w:rsidRPr="00966482">
        <w:rPr>
          <w:rFonts w:ascii="Tahoma" w:hAnsi="Tahoma" w:cs="Tahoma"/>
          <w:b/>
          <w:bCs/>
          <w:u w:val="single"/>
        </w:rPr>
        <w:t>To agree to request Kent Highways inspect and decide to lower the</w:t>
      </w:r>
    </w:p>
    <w:p w14:paraId="1451AEDD" w14:textId="77777777" w:rsidR="00416C9D" w:rsidRPr="00966482" w:rsidRDefault="00522CDA" w:rsidP="00522CDA">
      <w:pPr>
        <w:ind w:left="709" w:hanging="709"/>
        <w:rPr>
          <w:rFonts w:ascii="Tahoma" w:hAnsi="Tahoma" w:cs="Tahoma"/>
          <w:b/>
          <w:bCs/>
          <w:u w:val="single"/>
        </w:rPr>
      </w:pPr>
      <w:r w:rsidRPr="00966482">
        <w:rPr>
          <w:rFonts w:ascii="Tahoma" w:hAnsi="Tahoma" w:cs="Tahoma"/>
          <w:b/>
          <w:bCs/>
          <w:u w:val="single"/>
        </w:rPr>
        <w:t>‘</w:t>
      </w:r>
      <w:proofErr w:type="gramStart"/>
      <w:r w:rsidRPr="00966482">
        <w:rPr>
          <w:rFonts w:ascii="Tahoma" w:hAnsi="Tahoma" w:cs="Tahoma"/>
          <w:b/>
          <w:bCs/>
          <w:u w:val="single"/>
        </w:rPr>
        <w:t>dropped</w:t>
      </w:r>
      <w:proofErr w:type="gramEnd"/>
      <w:r w:rsidRPr="00966482">
        <w:rPr>
          <w:rFonts w:ascii="Tahoma" w:hAnsi="Tahoma" w:cs="Tahoma"/>
          <w:b/>
          <w:bCs/>
          <w:u w:val="single"/>
        </w:rPr>
        <w:t xml:space="preserve"> kerb’ arrangements between the road and the access to </w:t>
      </w:r>
    </w:p>
    <w:p w14:paraId="28AB2670" w14:textId="77777777" w:rsidR="00416C9D" w:rsidRPr="00966482" w:rsidRDefault="00522CDA" w:rsidP="00522CDA">
      <w:pPr>
        <w:ind w:left="709" w:hanging="709"/>
        <w:rPr>
          <w:rFonts w:ascii="Tahoma" w:hAnsi="Tahoma" w:cs="Tahoma"/>
          <w:b/>
          <w:bCs/>
          <w:u w:val="single"/>
        </w:rPr>
      </w:pPr>
      <w:r w:rsidRPr="00966482">
        <w:rPr>
          <w:rFonts w:ascii="Tahoma" w:hAnsi="Tahoma" w:cs="Tahoma"/>
          <w:b/>
          <w:bCs/>
          <w:u w:val="single"/>
        </w:rPr>
        <w:t xml:space="preserve">Teynham Community </w:t>
      </w:r>
      <w:proofErr w:type="gramStart"/>
      <w:r w:rsidRPr="00966482">
        <w:rPr>
          <w:rFonts w:ascii="Tahoma" w:hAnsi="Tahoma" w:cs="Tahoma"/>
          <w:b/>
          <w:bCs/>
          <w:u w:val="single"/>
        </w:rPr>
        <w:t>Hall,  89</w:t>
      </w:r>
      <w:proofErr w:type="gramEnd"/>
      <w:r w:rsidRPr="00966482">
        <w:rPr>
          <w:rFonts w:ascii="Tahoma" w:hAnsi="Tahoma" w:cs="Tahoma"/>
          <w:b/>
          <w:bCs/>
          <w:u w:val="single"/>
        </w:rPr>
        <w:t xml:space="preserve"> Station Road Teynham ME9 9DU as the kerb</w:t>
      </w:r>
    </w:p>
    <w:p w14:paraId="05466115" w14:textId="77777777" w:rsidR="00416C9D" w:rsidRPr="00966482" w:rsidRDefault="00522CDA" w:rsidP="00522CDA">
      <w:pPr>
        <w:ind w:left="709" w:hanging="709"/>
        <w:rPr>
          <w:rFonts w:ascii="Tahoma" w:hAnsi="Tahoma" w:cs="Tahoma"/>
          <w:b/>
          <w:bCs/>
          <w:u w:val="single"/>
        </w:rPr>
      </w:pPr>
      <w:r w:rsidRPr="00966482">
        <w:rPr>
          <w:rFonts w:ascii="Tahoma" w:hAnsi="Tahoma" w:cs="Tahoma"/>
          <w:b/>
          <w:bCs/>
          <w:u w:val="single"/>
        </w:rPr>
        <w:t>stones are set too high for the safe use of mobility scooters and other</w:t>
      </w:r>
    </w:p>
    <w:p w14:paraId="29FB06B8" w14:textId="7AC2265B" w:rsidR="00522CDA" w:rsidRPr="00966482" w:rsidRDefault="00522CDA" w:rsidP="00522CDA">
      <w:pPr>
        <w:ind w:left="709" w:hanging="709"/>
        <w:rPr>
          <w:rFonts w:ascii="Tahoma" w:hAnsi="Tahoma" w:cs="Tahoma"/>
          <w:b/>
          <w:bCs/>
          <w:u w:val="single"/>
        </w:rPr>
      </w:pPr>
      <w:r w:rsidRPr="00966482">
        <w:rPr>
          <w:rFonts w:ascii="Tahoma" w:hAnsi="Tahoma" w:cs="Tahoma"/>
          <w:b/>
          <w:bCs/>
          <w:u w:val="single"/>
        </w:rPr>
        <w:t>mobility aids for the disabled.</w:t>
      </w:r>
    </w:p>
    <w:p w14:paraId="405878F8" w14:textId="77777777" w:rsidR="00416C9D" w:rsidRPr="00966482" w:rsidRDefault="00416C9D" w:rsidP="00522CDA">
      <w:pPr>
        <w:ind w:left="709" w:hanging="709"/>
        <w:rPr>
          <w:rFonts w:ascii="Tahoma" w:hAnsi="Tahoma" w:cs="Tahoma"/>
          <w:b/>
          <w:bCs/>
          <w:u w:val="single"/>
        </w:rPr>
      </w:pPr>
    </w:p>
    <w:p w14:paraId="43E513A3" w14:textId="338C4B4E" w:rsidR="00416C9D" w:rsidRPr="00966482" w:rsidRDefault="00416C9D" w:rsidP="00522CDA">
      <w:pPr>
        <w:ind w:left="709" w:hanging="709"/>
        <w:rPr>
          <w:rFonts w:ascii="Tahoma" w:hAnsi="Tahoma" w:cs="Tahoma"/>
        </w:rPr>
      </w:pPr>
      <w:r w:rsidRPr="00966482">
        <w:rPr>
          <w:rFonts w:ascii="Tahoma" w:hAnsi="Tahoma" w:cs="Tahoma"/>
        </w:rPr>
        <w:t xml:space="preserve">It was moved by Cllr Dixon, seconded by Cllr Dunne and </w:t>
      </w:r>
    </w:p>
    <w:p w14:paraId="261797C9" w14:textId="77777777" w:rsidR="00416C9D" w:rsidRPr="00966482" w:rsidRDefault="00416C9D" w:rsidP="00522CDA">
      <w:pPr>
        <w:ind w:left="709" w:hanging="709"/>
        <w:rPr>
          <w:rFonts w:ascii="Tahoma" w:hAnsi="Tahoma" w:cs="Tahoma"/>
        </w:rPr>
      </w:pPr>
    </w:p>
    <w:p w14:paraId="54F9A358" w14:textId="77777777" w:rsidR="00416C9D" w:rsidRPr="00966482" w:rsidRDefault="00416C9D" w:rsidP="00522CDA">
      <w:pPr>
        <w:ind w:left="709" w:hanging="709"/>
        <w:rPr>
          <w:rFonts w:ascii="Tahoma" w:hAnsi="Tahoma" w:cs="Tahoma"/>
        </w:rPr>
      </w:pPr>
    </w:p>
    <w:p w14:paraId="15E078FA" w14:textId="77777777" w:rsidR="00416C9D" w:rsidRPr="00966482" w:rsidRDefault="00416C9D" w:rsidP="00522CDA">
      <w:pPr>
        <w:ind w:left="709" w:hanging="709"/>
        <w:rPr>
          <w:rFonts w:ascii="Tahoma" w:hAnsi="Tahoma" w:cs="Tahoma"/>
        </w:rPr>
      </w:pPr>
    </w:p>
    <w:p w14:paraId="0A74BCBA" w14:textId="77777777" w:rsidR="00416C9D" w:rsidRPr="00966482" w:rsidRDefault="00416C9D" w:rsidP="00522CDA">
      <w:pPr>
        <w:ind w:left="709" w:hanging="709"/>
        <w:rPr>
          <w:rFonts w:ascii="Tahoma" w:hAnsi="Tahoma" w:cs="Tahoma"/>
        </w:rPr>
      </w:pPr>
      <w:r w:rsidRPr="00966482">
        <w:rPr>
          <w:rFonts w:ascii="Tahoma" w:hAnsi="Tahoma" w:cs="Tahoma"/>
          <w:b/>
          <w:bCs/>
        </w:rPr>
        <w:t>RESOLVED:</w:t>
      </w:r>
      <w:r w:rsidRPr="00966482">
        <w:rPr>
          <w:rFonts w:ascii="Tahoma" w:hAnsi="Tahoma" w:cs="Tahoma"/>
        </w:rPr>
        <w:t xml:space="preserve"> “That the Parish Council would ask Kent Highways to inspect and</w:t>
      </w:r>
    </w:p>
    <w:p w14:paraId="27F136B2" w14:textId="77777777" w:rsidR="00416C9D" w:rsidRPr="00966482" w:rsidRDefault="00416C9D" w:rsidP="00522CDA">
      <w:pPr>
        <w:ind w:left="709" w:hanging="709"/>
        <w:rPr>
          <w:rFonts w:ascii="Tahoma" w:hAnsi="Tahoma" w:cs="Tahoma"/>
        </w:rPr>
      </w:pPr>
      <w:r w:rsidRPr="00966482">
        <w:rPr>
          <w:rFonts w:ascii="Tahoma" w:hAnsi="Tahoma" w:cs="Tahoma"/>
        </w:rPr>
        <w:t>decide to lower the ‘dropped curb’ between the road and the access to Teynham</w:t>
      </w:r>
    </w:p>
    <w:p w14:paraId="0F4C2D8E" w14:textId="77777777" w:rsidR="00416C9D" w:rsidRPr="00966482" w:rsidRDefault="00416C9D" w:rsidP="00522CDA">
      <w:pPr>
        <w:ind w:left="709" w:hanging="709"/>
        <w:rPr>
          <w:rFonts w:ascii="Tahoma" w:hAnsi="Tahoma" w:cs="Tahoma"/>
        </w:rPr>
      </w:pPr>
      <w:r w:rsidRPr="00966482">
        <w:rPr>
          <w:rFonts w:ascii="Tahoma" w:hAnsi="Tahoma" w:cs="Tahoma"/>
        </w:rPr>
        <w:t>Community Hall, 89 Station Road Teynham ME9 9DU as the kerb stones are set too</w:t>
      </w:r>
    </w:p>
    <w:p w14:paraId="5B89391C" w14:textId="0EEF5994" w:rsidR="00416C9D" w:rsidRPr="00966482" w:rsidRDefault="00416C9D" w:rsidP="00522CDA">
      <w:pPr>
        <w:ind w:left="709" w:hanging="709"/>
        <w:rPr>
          <w:rFonts w:ascii="Tahoma" w:hAnsi="Tahoma" w:cs="Tahoma"/>
        </w:rPr>
      </w:pPr>
      <w:r w:rsidRPr="00966482">
        <w:rPr>
          <w:rFonts w:ascii="Tahoma" w:hAnsi="Tahoma" w:cs="Tahoma"/>
        </w:rPr>
        <w:t>high for the safe use of mobility scooters and other mobility aids for the disabled.”</w:t>
      </w:r>
    </w:p>
    <w:p w14:paraId="318F0564" w14:textId="77777777" w:rsidR="00416C9D" w:rsidRPr="00966482" w:rsidRDefault="00416C9D" w:rsidP="00522CDA">
      <w:pPr>
        <w:ind w:left="709" w:hanging="709"/>
        <w:rPr>
          <w:rFonts w:ascii="Tahoma" w:hAnsi="Tahoma" w:cs="Tahoma"/>
          <w:b/>
          <w:bCs/>
          <w:u w:val="single"/>
        </w:rPr>
      </w:pPr>
    </w:p>
    <w:p w14:paraId="1E3D9657" w14:textId="4B90635D" w:rsidR="00522CDA" w:rsidRPr="00966482" w:rsidRDefault="00522CDA" w:rsidP="00522CDA">
      <w:pPr>
        <w:ind w:left="709" w:hanging="709"/>
        <w:rPr>
          <w:rFonts w:ascii="Tahoma" w:hAnsi="Tahoma" w:cs="Tahoma"/>
          <w:b/>
          <w:bCs/>
          <w:u w:val="single"/>
        </w:rPr>
      </w:pPr>
      <w:r w:rsidRPr="00966482">
        <w:rPr>
          <w:rFonts w:ascii="Tahoma" w:hAnsi="Tahoma" w:cs="Tahoma"/>
          <w:b/>
          <w:bCs/>
          <w:u w:val="single"/>
        </w:rPr>
        <w:t>18.</w:t>
      </w:r>
      <w:r w:rsidR="00416C9D" w:rsidRPr="00966482">
        <w:rPr>
          <w:rFonts w:ascii="Tahoma" w:hAnsi="Tahoma" w:cs="Tahoma"/>
          <w:b/>
          <w:bCs/>
          <w:u w:val="single"/>
        </w:rPr>
        <w:t xml:space="preserve">  </w:t>
      </w:r>
      <w:r w:rsidRPr="00966482">
        <w:rPr>
          <w:rFonts w:ascii="Tahoma" w:hAnsi="Tahoma" w:cs="Tahoma"/>
          <w:b/>
          <w:bCs/>
          <w:u w:val="single"/>
        </w:rPr>
        <w:t>To agree Key Dates for 2025 (draft calendar to be sent in advance).</w:t>
      </w:r>
    </w:p>
    <w:p w14:paraId="3AD3CD26" w14:textId="77777777" w:rsidR="00416C9D" w:rsidRPr="00966482" w:rsidRDefault="00416C9D" w:rsidP="00522CDA">
      <w:pPr>
        <w:ind w:left="709" w:hanging="709"/>
        <w:rPr>
          <w:rFonts w:ascii="Tahoma" w:hAnsi="Tahoma" w:cs="Tahoma"/>
          <w:b/>
          <w:bCs/>
          <w:u w:val="single"/>
        </w:rPr>
      </w:pPr>
    </w:p>
    <w:p w14:paraId="6FA17D8D" w14:textId="77777777" w:rsidR="00296476" w:rsidRPr="00966482" w:rsidRDefault="00296476" w:rsidP="00296476">
      <w:pPr>
        <w:ind w:left="709" w:hanging="709"/>
        <w:rPr>
          <w:rFonts w:ascii="Tahoma" w:hAnsi="Tahoma" w:cs="Tahoma"/>
        </w:rPr>
      </w:pPr>
      <w:r w:rsidRPr="005B660B">
        <w:rPr>
          <w:rFonts w:ascii="Tahoma" w:hAnsi="Tahoma" w:cs="Tahoma"/>
        </w:rPr>
        <w:t>Cllr Townson suggested that a date should be added to include little picking date</w:t>
      </w:r>
    </w:p>
    <w:p w14:paraId="0249DE01" w14:textId="2A40C08D" w:rsidR="00296476" w:rsidRDefault="00296476" w:rsidP="00296476">
      <w:pPr>
        <w:ind w:left="709" w:hanging="709"/>
        <w:rPr>
          <w:rFonts w:ascii="Tahoma" w:hAnsi="Tahoma" w:cs="Tahoma"/>
        </w:rPr>
      </w:pPr>
      <w:r w:rsidRPr="005B660B">
        <w:rPr>
          <w:rFonts w:ascii="Tahoma" w:hAnsi="Tahoma" w:cs="Tahoma"/>
        </w:rPr>
        <w:t>should be added, working in conjunction with Teynham in Bloom.</w:t>
      </w:r>
    </w:p>
    <w:p w14:paraId="4C6C3E5E" w14:textId="77777777" w:rsidR="00296476" w:rsidRDefault="00296476" w:rsidP="00522CDA">
      <w:pPr>
        <w:ind w:left="709" w:hanging="709"/>
        <w:rPr>
          <w:rFonts w:ascii="Tahoma" w:hAnsi="Tahoma" w:cs="Tahoma"/>
        </w:rPr>
      </w:pPr>
    </w:p>
    <w:p w14:paraId="30771EA7" w14:textId="66D675A6" w:rsidR="00416C9D" w:rsidRPr="00966482" w:rsidRDefault="00416C9D" w:rsidP="00522CDA">
      <w:pPr>
        <w:ind w:left="709" w:hanging="709"/>
        <w:rPr>
          <w:rFonts w:ascii="Tahoma" w:hAnsi="Tahoma" w:cs="Tahoma"/>
        </w:rPr>
      </w:pPr>
      <w:r w:rsidRPr="00966482">
        <w:rPr>
          <w:rFonts w:ascii="Tahoma" w:hAnsi="Tahoma" w:cs="Tahoma"/>
        </w:rPr>
        <w:t>It was moved by Cllr Saromi, seconded by Cllr Townson and</w:t>
      </w:r>
    </w:p>
    <w:p w14:paraId="69B35A53" w14:textId="77777777" w:rsidR="00416C9D" w:rsidRPr="00966482" w:rsidRDefault="00416C9D" w:rsidP="00522CDA">
      <w:pPr>
        <w:ind w:left="709" w:hanging="709"/>
        <w:rPr>
          <w:rFonts w:ascii="Tahoma" w:hAnsi="Tahoma" w:cs="Tahoma"/>
        </w:rPr>
      </w:pPr>
    </w:p>
    <w:p w14:paraId="47053130" w14:textId="6BCF44AF" w:rsidR="00416C9D" w:rsidRPr="00966482" w:rsidRDefault="00416C9D" w:rsidP="00522CDA">
      <w:pPr>
        <w:ind w:left="709" w:hanging="709"/>
        <w:rPr>
          <w:rFonts w:ascii="Tahoma" w:hAnsi="Tahoma" w:cs="Tahoma"/>
        </w:rPr>
      </w:pPr>
      <w:r w:rsidRPr="00966482">
        <w:rPr>
          <w:rFonts w:ascii="Tahoma" w:hAnsi="Tahoma" w:cs="Tahoma"/>
          <w:b/>
          <w:bCs/>
        </w:rPr>
        <w:t>RESOLVED:</w:t>
      </w:r>
      <w:r w:rsidRPr="00966482">
        <w:rPr>
          <w:rFonts w:ascii="Tahoma" w:hAnsi="Tahoma" w:cs="Tahoma"/>
        </w:rPr>
        <w:t xml:space="preserve"> “That Teynham Parish Council agree the Key Dates for 2025.”</w:t>
      </w:r>
    </w:p>
    <w:p w14:paraId="7F327B44" w14:textId="77777777" w:rsidR="00416C9D" w:rsidRPr="00966482" w:rsidRDefault="00416C9D" w:rsidP="00296476">
      <w:pPr>
        <w:rPr>
          <w:rFonts w:ascii="Tahoma" w:hAnsi="Tahoma" w:cs="Tahoma"/>
          <w:b/>
          <w:bCs/>
          <w:u w:val="single"/>
        </w:rPr>
      </w:pPr>
    </w:p>
    <w:p w14:paraId="3BBD44BF" w14:textId="60E58E3C" w:rsidR="00522CDA" w:rsidRPr="00966482" w:rsidRDefault="00522CDA" w:rsidP="00522CDA">
      <w:pPr>
        <w:ind w:left="709" w:hanging="709"/>
        <w:rPr>
          <w:rFonts w:ascii="Tahoma" w:hAnsi="Tahoma" w:cs="Tahoma"/>
          <w:b/>
          <w:bCs/>
          <w:u w:val="single"/>
        </w:rPr>
      </w:pPr>
      <w:r w:rsidRPr="00966482">
        <w:rPr>
          <w:rFonts w:ascii="Tahoma" w:hAnsi="Tahoma" w:cs="Tahoma"/>
          <w:b/>
          <w:bCs/>
          <w:u w:val="single"/>
        </w:rPr>
        <w:t>19.</w:t>
      </w:r>
      <w:r w:rsidR="00416C9D" w:rsidRPr="00966482">
        <w:rPr>
          <w:rFonts w:ascii="Tahoma" w:hAnsi="Tahoma" w:cs="Tahoma"/>
          <w:b/>
          <w:bCs/>
          <w:u w:val="single"/>
        </w:rPr>
        <w:t xml:space="preserve">  </w:t>
      </w:r>
      <w:r w:rsidRPr="00966482">
        <w:rPr>
          <w:rFonts w:ascii="Tahoma" w:hAnsi="Tahoma" w:cs="Tahoma"/>
          <w:b/>
          <w:bCs/>
          <w:u w:val="single"/>
        </w:rPr>
        <w:t>Finance:</w:t>
      </w:r>
    </w:p>
    <w:p w14:paraId="6703359E" w14:textId="77777777" w:rsidR="00522CDA" w:rsidRPr="00966482" w:rsidRDefault="00522CDA" w:rsidP="00522CDA">
      <w:pPr>
        <w:ind w:left="709" w:hanging="709"/>
        <w:rPr>
          <w:rFonts w:ascii="Tahoma" w:hAnsi="Tahoma" w:cs="Tahoma"/>
          <w:b/>
          <w:bCs/>
        </w:rPr>
      </w:pPr>
      <w:r w:rsidRPr="00966482">
        <w:rPr>
          <w:rFonts w:ascii="Tahoma" w:hAnsi="Tahoma" w:cs="Tahoma"/>
        </w:rPr>
        <w:tab/>
      </w:r>
      <w:r w:rsidRPr="00966482">
        <w:rPr>
          <w:rFonts w:ascii="Tahoma" w:hAnsi="Tahoma" w:cs="Tahoma"/>
          <w:b/>
          <w:bCs/>
        </w:rPr>
        <w:t>19.1</w:t>
      </w:r>
      <w:r w:rsidRPr="00966482">
        <w:rPr>
          <w:rFonts w:ascii="Tahoma" w:hAnsi="Tahoma" w:cs="Tahoma"/>
          <w:b/>
          <w:bCs/>
        </w:rPr>
        <w:tab/>
        <w:t>Items to authorise</w:t>
      </w:r>
    </w:p>
    <w:p w14:paraId="314D09A9" w14:textId="77777777" w:rsidR="00416C9D" w:rsidRPr="00966482" w:rsidRDefault="00416C9D" w:rsidP="00522CDA">
      <w:pPr>
        <w:ind w:left="709" w:hanging="709"/>
        <w:rPr>
          <w:rFonts w:ascii="Tahoma" w:hAnsi="Tahoma" w:cs="Tahoma"/>
          <w:b/>
          <w:bCs/>
        </w:rPr>
      </w:pPr>
    </w:p>
    <w:p w14:paraId="6FC02E16" w14:textId="5842FCA3" w:rsidR="00416C9D" w:rsidRPr="00966482" w:rsidRDefault="00416C9D" w:rsidP="00522CDA">
      <w:pPr>
        <w:ind w:left="709" w:hanging="709"/>
        <w:rPr>
          <w:rFonts w:ascii="Tahoma" w:hAnsi="Tahoma" w:cs="Tahoma"/>
        </w:rPr>
      </w:pPr>
      <w:r w:rsidRPr="00966482">
        <w:rPr>
          <w:rFonts w:ascii="Tahoma" w:hAnsi="Tahoma" w:cs="Tahoma"/>
        </w:rPr>
        <w:tab/>
        <w:t>None</w:t>
      </w:r>
    </w:p>
    <w:p w14:paraId="4687FD95" w14:textId="77777777" w:rsidR="00416C9D" w:rsidRPr="00966482" w:rsidRDefault="00416C9D" w:rsidP="00522CDA">
      <w:pPr>
        <w:ind w:left="709" w:hanging="709"/>
        <w:rPr>
          <w:rFonts w:ascii="Tahoma" w:hAnsi="Tahoma" w:cs="Tahoma"/>
          <w:b/>
          <w:bCs/>
        </w:rPr>
      </w:pPr>
    </w:p>
    <w:p w14:paraId="012CCD43" w14:textId="77777777" w:rsidR="00522CDA" w:rsidRPr="00966482" w:rsidRDefault="00522CDA" w:rsidP="00522CDA">
      <w:pPr>
        <w:ind w:left="709" w:hanging="709"/>
        <w:rPr>
          <w:rFonts w:ascii="Tahoma" w:hAnsi="Tahoma" w:cs="Tahoma"/>
          <w:b/>
          <w:bCs/>
        </w:rPr>
      </w:pPr>
      <w:r w:rsidRPr="00966482">
        <w:rPr>
          <w:rFonts w:ascii="Tahoma" w:hAnsi="Tahoma" w:cs="Tahoma"/>
        </w:rPr>
        <w:tab/>
      </w:r>
      <w:r w:rsidRPr="00966482">
        <w:rPr>
          <w:rFonts w:ascii="Tahoma" w:hAnsi="Tahoma" w:cs="Tahoma"/>
          <w:b/>
          <w:bCs/>
        </w:rPr>
        <w:t>19.2</w:t>
      </w:r>
      <w:r w:rsidRPr="00966482">
        <w:rPr>
          <w:rFonts w:ascii="Tahoma" w:hAnsi="Tahoma" w:cs="Tahoma"/>
          <w:b/>
          <w:bCs/>
        </w:rPr>
        <w:tab/>
        <w:t>Receive income and expenditure since last meeting</w:t>
      </w:r>
    </w:p>
    <w:p w14:paraId="3A892A81" w14:textId="77777777" w:rsidR="00416C9D" w:rsidRPr="00966482" w:rsidRDefault="00416C9D" w:rsidP="00522CDA">
      <w:pPr>
        <w:ind w:left="709" w:hanging="709"/>
        <w:rPr>
          <w:rFonts w:ascii="Tahoma" w:hAnsi="Tahoma" w:cs="Tahoma"/>
        </w:rPr>
      </w:pPr>
    </w:p>
    <w:p w14:paraId="4E2C665F" w14:textId="53F12B67" w:rsidR="00416C9D" w:rsidRPr="00966482" w:rsidRDefault="00416C9D" w:rsidP="00522CDA">
      <w:pPr>
        <w:ind w:left="709" w:hanging="709"/>
        <w:rPr>
          <w:rFonts w:ascii="Tahoma" w:hAnsi="Tahoma" w:cs="Tahoma"/>
        </w:rPr>
      </w:pPr>
      <w:r w:rsidRPr="00966482">
        <w:rPr>
          <w:rFonts w:ascii="Tahoma" w:hAnsi="Tahoma" w:cs="Tahoma"/>
        </w:rPr>
        <w:tab/>
        <w:t>See Appendix.</w:t>
      </w:r>
    </w:p>
    <w:p w14:paraId="337AA48F" w14:textId="77777777" w:rsidR="00416C9D" w:rsidRPr="00966482" w:rsidRDefault="00416C9D" w:rsidP="00522CDA">
      <w:pPr>
        <w:ind w:left="709" w:hanging="709"/>
        <w:rPr>
          <w:rFonts w:ascii="Tahoma" w:hAnsi="Tahoma" w:cs="Tahoma"/>
        </w:rPr>
      </w:pPr>
    </w:p>
    <w:p w14:paraId="60621C39" w14:textId="23851831" w:rsidR="00416C9D" w:rsidRPr="00966482" w:rsidRDefault="00416C9D" w:rsidP="00522CDA">
      <w:pPr>
        <w:ind w:left="709" w:hanging="709"/>
        <w:rPr>
          <w:rFonts w:ascii="Tahoma" w:hAnsi="Tahoma" w:cs="Tahoma"/>
        </w:rPr>
      </w:pPr>
      <w:r w:rsidRPr="00966482">
        <w:rPr>
          <w:rFonts w:ascii="Tahoma" w:hAnsi="Tahoma" w:cs="Tahoma"/>
        </w:rPr>
        <w:tab/>
        <w:t xml:space="preserve">It was moved by Cllr Townson, seconded by Cllr Dixon and </w:t>
      </w:r>
    </w:p>
    <w:p w14:paraId="7E8BCF29" w14:textId="77777777" w:rsidR="00416C9D" w:rsidRPr="00966482" w:rsidRDefault="00416C9D" w:rsidP="00522CDA">
      <w:pPr>
        <w:ind w:left="709" w:hanging="709"/>
        <w:rPr>
          <w:rFonts w:ascii="Tahoma" w:hAnsi="Tahoma" w:cs="Tahoma"/>
          <w:b/>
          <w:bCs/>
        </w:rPr>
      </w:pPr>
    </w:p>
    <w:p w14:paraId="4D83042C" w14:textId="1B98B12B" w:rsidR="00416C9D" w:rsidRPr="00966482" w:rsidRDefault="00416C9D" w:rsidP="00522CDA">
      <w:pPr>
        <w:ind w:left="709" w:hanging="709"/>
        <w:rPr>
          <w:rFonts w:ascii="Tahoma" w:hAnsi="Tahoma" w:cs="Tahoma"/>
        </w:rPr>
      </w:pPr>
      <w:r w:rsidRPr="00966482">
        <w:rPr>
          <w:rFonts w:ascii="Tahoma" w:hAnsi="Tahoma" w:cs="Tahoma"/>
          <w:b/>
          <w:bCs/>
        </w:rPr>
        <w:tab/>
        <w:t>RESOLVED:</w:t>
      </w:r>
      <w:r w:rsidRPr="00966482">
        <w:rPr>
          <w:rFonts w:ascii="Tahoma" w:hAnsi="Tahoma" w:cs="Tahoma"/>
        </w:rPr>
        <w:t xml:space="preserve"> “That the Income and E</w:t>
      </w:r>
      <w:r w:rsidR="009C4A47" w:rsidRPr="00966482">
        <w:rPr>
          <w:rFonts w:ascii="Tahoma" w:hAnsi="Tahoma" w:cs="Tahoma"/>
        </w:rPr>
        <w:t>xpenditure since the last meeting be taken as a true record.”</w:t>
      </w:r>
    </w:p>
    <w:p w14:paraId="415A297B" w14:textId="77777777" w:rsidR="009C4A47" w:rsidRPr="00966482" w:rsidRDefault="009C4A47" w:rsidP="00522CDA">
      <w:pPr>
        <w:ind w:left="709" w:hanging="709"/>
        <w:rPr>
          <w:rFonts w:ascii="Tahoma" w:hAnsi="Tahoma" w:cs="Tahoma"/>
          <w:b/>
          <w:bCs/>
        </w:rPr>
      </w:pPr>
    </w:p>
    <w:p w14:paraId="2ECB352B" w14:textId="503B0BB2" w:rsidR="00522CDA" w:rsidRPr="00966482" w:rsidRDefault="00522CDA" w:rsidP="00522CDA">
      <w:pPr>
        <w:ind w:left="709" w:hanging="709"/>
        <w:rPr>
          <w:rFonts w:ascii="Tahoma" w:hAnsi="Tahoma" w:cs="Tahoma"/>
          <w:b/>
          <w:bCs/>
        </w:rPr>
      </w:pPr>
      <w:r w:rsidRPr="00966482">
        <w:rPr>
          <w:rFonts w:ascii="Tahoma" w:hAnsi="Tahoma" w:cs="Tahoma"/>
        </w:rPr>
        <w:tab/>
      </w:r>
      <w:proofErr w:type="gramStart"/>
      <w:r w:rsidRPr="00966482">
        <w:rPr>
          <w:rFonts w:ascii="Tahoma" w:hAnsi="Tahoma" w:cs="Tahoma"/>
          <w:b/>
          <w:bCs/>
        </w:rPr>
        <w:t>19.3</w:t>
      </w:r>
      <w:r w:rsidR="009C4A47" w:rsidRPr="00966482">
        <w:rPr>
          <w:rFonts w:ascii="Tahoma" w:hAnsi="Tahoma" w:cs="Tahoma"/>
          <w:b/>
          <w:bCs/>
        </w:rPr>
        <w:t xml:space="preserve">  </w:t>
      </w:r>
      <w:r w:rsidRPr="00966482">
        <w:rPr>
          <w:rFonts w:ascii="Tahoma" w:hAnsi="Tahoma" w:cs="Tahoma"/>
          <w:b/>
          <w:bCs/>
        </w:rPr>
        <w:t>Summary</w:t>
      </w:r>
      <w:proofErr w:type="gramEnd"/>
      <w:r w:rsidRPr="00966482">
        <w:rPr>
          <w:rFonts w:ascii="Tahoma" w:hAnsi="Tahoma" w:cs="Tahoma"/>
          <w:b/>
          <w:bCs/>
        </w:rPr>
        <w:t xml:space="preserve"> of Christmas 2024 events</w:t>
      </w:r>
    </w:p>
    <w:p w14:paraId="20DA778A" w14:textId="77777777" w:rsidR="009C4A47" w:rsidRPr="00966482" w:rsidRDefault="009C4A47" w:rsidP="00522CDA">
      <w:pPr>
        <w:ind w:left="709" w:hanging="709"/>
        <w:rPr>
          <w:rFonts w:ascii="Tahoma" w:hAnsi="Tahoma" w:cs="Tahoma"/>
          <w:b/>
          <w:bCs/>
        </w:rPr>
      </w:pPr>
    </w:p>
    <w:p w14:paraId="48FB9F1F" w14:textId="21DB26E9" w:rsidR="009C4A47" w:rsidRPr="00966482" w:rsidRDefault="009C4A47" w:rsidP="00522CDA">
      <w:pPr>
        <w:ind w:left="709" w:hanging="709"/>
        <w:rPr>
          <w:rFonts w:ascii="Tahoma" w:hAnsi="Tahoma" w:cs="Tahoma"/>
        </w:rPr>
      </w:pPr>
      <w:r w:rsidRPr="00966482">
        <w:rPr>
          <w:rFonts w:ascii="Tahoma" w:hAnsi="Tahoma" w:cs="Tahoma"/>
          <w:b/>
          <w:bCs/>
        </w:rPr>
        <w:tab/>
      </w:r>
      <w:r w:rsidR="00BE1798" w:rsidRPr="00966482">
        <w:rPr>
          <w:rFonts w:ascii="Tahoma" w:hAnsi="Tahoma" w:cs="Tahoma"/>
        </w:rPr>
        <w:t>The Clerk gave an update which was noted by the Parish Council.</w:t>
      </w:r>
      <w:r w:rsidR="00296476">
        <w:rPr>
          <w:rFonts w:ascii="Tahoma" w:hAnsi="Tahoma" w:cs="Tahoma"/>
        </w:rPr>
        <w:t xml:space="preserve">  A copy is shown in the </w:t>
      </w:r>
      <w:proofErr w:type="spellStart"/>
      <w:r w:rsidR="00296476">
        <w:rPr>
          <w:rFonts w:ascii="Tahoma" w:hAnsi="Tahoma" w:cs="Tahoma"/>
        </w:rPr>
        <w:t>Appemdix</w:t>
      </w:r>
      <w:proofErr w:type="spellEnd"/>
      <w:r w:rsidR="00296476">
        <w:rPr>
          <w:rFonts w:ascii="Tahoma" w:hAnsi="Tahoma" w:cs="Tahoma"/>
        </w:rPr>
        <w:t>.</w:t>
      </w:r>
    </w:p>
    <w:p w14:paraId="00BBA19C" w14:textId="77777777" w:rsidR="00BE1798" w:rsidRPr="00966482" w:rsidRDefault="00BE1798" w:rsidP="00522CDA">
      <w:pPr>
        <w:ind w:left="709" w:hanging="709"/>
        <w:rPr>
          <w:rFonts w:ascii="Tahoma" w:hAnsi="Tahoma" w:cs="Tahoma"/>
          <w:b/>
          <w:bCs/>
        </w:rPr>
      </w:pPr>
    </w:p>
    <w:p w14:paraId="44C38472" w14:textId="7A5AE428" w:rsidR="00522CDA" w:rsidRPr="00966482" w:rsidRDefault="00522CDA" w:rsidP="00522CDA">
      <w:pPr>
        <w:ind w:left="709" w:hanging="709"/>
        <w:rPr>
          <w:rFonts w:ascii="Tahoma" w:hAnsi="Tahoma" w:cs="Tahoma"/>
          <w:b/>
          <w:bCs/>
        </w:rPr>
      </w:pPr>
      <w:r w:rsidRPr="00966482">
        <w:rPr>
          <w:rFonts w:ascii="Tahoma" w:hAnsi="Tahoma" w:cs="Tahoma"/>
        </w:rPr>
        <w:tab/>
      </w:r>
      <w:proofErr w:type="gramStart"/>
      <w:r w:rsidRPr="00966482">
        <w:rPr>
          <w:rFonts w:ascii="Tahoma" w:hAnsi="Tahoma" w:cs="Tahoma"/>
          <w:b/>
          <w:bCs/>
        </w:rPr>
        <w:t>19.4</w:t>
      </w:r>
      <w:r w:rsidR="00BE1798" w:rsidRPr="00966482">
        <w:rPr>
          <w:rFonts w:ascii="Tahoma" w:hAnsi="Tahoma" w:cs="Tahoma"/>
          <w:b/>
          <w:bCs/>
        </w:rPr>
        <w:t xml:space="preserve">  </w:t>
      </w:r>
      <w:r w:rsidRPr="00966482">
        <w:rPr>
          <w:rFonts w:ascii="Tahoma" w:hAnsi="Tahoma" w:cs="Tahoma"/>
          <w:b/>
          <w:bCs/>
        </w:rPr>
        <w:t>Payroll</w:t>
      </w:r>
      <w:proofErr w:type="gramEnd"/>
    </w:p>
    <w:p w14:paraId="0701CFAD" w14:textId="77777777" w:rsidR="00BE1798" w:rsidRPr="00966482" w:rsidRDefault="00BE1798" w:rsidP="00522CDA">
      <w:pPr>
        <w:ind w:left="709" w:hanging="709"/>
        <w:rPr>
          <w:rFonts w:ascii="Tahoma" w:hAnsi="Tahoma" w:cs="Tahoma"/>
          <w:b/>
          <w:bCs/>
        </w:rPr>
      </w:pPr>
    </w:p>
    <w:p w14:paraId="7AEF0B05" w14:textId="5A37A438" w:rsidR="00BE1798" w:rsidRPr="00966482" w:rsidRDefault="00BE1798" w:rsidP="00522CDA">
      <w:pPr>
        <w:ind w:left="709" w:hanging="709"/>
        <w:rPr>
          <w:rFonts w:ascii="Tahoma" w:hAnsi="Tahoma" w:cs="Tahoma"/>
        </w:rPr>
      </w:pPr>
      <w:r w:rsidRPr="00966482">
        <w:rPr>
          <w:rFonts w:ascii="Tahoma" w:hAnsi="Tahoma" w:cs="Tahoma"/>
          <w:b/>
          <w:bCs/>
        </w:rPr>
        <w:tab/>
      </w:r>
      <w:r w:rsidRPr="00966482">
        <w:rPr>
          <w:rFonts w:ascii="Tahoma" w:hAnsi="Tahoma" w:cs="Tahoma"/>
        </w:rPr>
        <w:t>It was agreed to carry this over to the next PC meeting.</w:t>
      </w:r>
    </w:p>
    <w:p w14:paraId="600AD800" w14:textId="77777777" w:rsidR="00BE1798" w:rsidRPr="00966482" w:rsidRDefault="00BE1798" w:rsidP="00522CDA">
      <w:pPr>
        <w:ind w:left="709" w:hanging="709"/>
        <w:rPr>
          <w:rFonts w:ascii="Tahoma" w:hAnsi="Tahoma" w:cs="Tahoma"/>
          <w:b/>
          <w:bCs/>
        </w:rPr>
      </w:pPr>
    </w:p>
    <w:p w14:paraId="4DFE5763" w14:textId="77777777" w:rsidR="00BE1798" w:rsidRPr="00966482" w:rsidRDefault="00522CDA" w:rsidP="00522CDA">
      <w:pPr>
        <w:ind w:left="709" w:hanging="709"/>
        <w:rPr>
          <w:rFonts w:ascii="Tahoma" w:hAnsi="Tahoma" w:cs="Tahoma"/>
          <w:b/>
          <w:bCs/>
          <w:u w:val="single"/>
        </w:rPr>
      </w:pPr>
      <w:r w:rsidRPr="00966482">
        <w:rPr>
          <w:rFonts w:ascii="Tahoma" w:hAnsi="Tahoma" w:cs="Tahoma"/>
          <w:b/>
          <w:bCs/>
          <w:u w:val="single"/>
        </w:rPr>
        <w:t>20.</w:t>
      </w:r>
      <w:r w:rsidR="00BE1798" w:rsidRPr="00966482">
        <w:rPr>
          <w:rFonts w:ascii="Tahoma" w:hAnsi="Tahoma" w:cs="Tahoma"/>
          <w:b/>
          <w:bCs/>
          <w:u w:val="single"/>
        </w:rPr>
        <w:t xml:space="preserve">  </w:t>
      </w:r>
      <w:r w:rsidRPr="00966482">
        <w:rPr>
          <w:rFonts w:ascii="Tahoma" w:hAnsi="Tahoma" w:cs="Tahoma"/>
          <w:b/>
          <w:bCs/>
          <w:u w:val="single"/>
        </w:rPr>
        <w:t>To agree to start implementing Scribe before the new financial year</w:t>
      </w:r>
    </w:p>
    <w:p w14:paraId="1D8302B9" w14:textId="77777777" w:rsidR="00BE1798" w:rsidRPr="00966482" w:rsidRDefault="00522CDA" w:rsidP="00522CDA">
      <w:pPr>
        <w:ind w:left="709" w:hanging="709"/>
        <w:rPr>
          <w:rFonts w:ascii="Tahoma" w:hAnsi="Tahoma" w:cs="Tahoma"/>
          <w:b/>
          <w:bCs/>
          <w:u w:val="single"/>
        </w:rPr>
      </w:pPr>
      <w:r w:rsidRPr="00966482">
        <w:rPr>
          <w:rFonts w:ascii="Tahoma" w:hAnsi="Tahoma" w:cs="Tahoma"/>
          <w:b/>
          <w:bCs/>
          <w:u w:val="single"/>
        </w:rPr>
        <w:t>1</w:t>
      </w:r>
      <w:r w:rsidRPr="00966482">
        <w:rPr>
          <w:rFonts w:ascii="Tahoma" w:hAnsi="Tahoma" w:cs="Tahoma"/>
          <w:b/>
          <w:bCs/>
          <w:u w:val="single"/>
          <w:vertAlign w:val="superscript"/>
        </w:rPr>
        <w:t>st</w:t>
      </w:r>
      <w:r w:rsidRPr="00966482">
        <w:rPr>
          <w:rFonts w:ascii="Tahoma" w:hAnsi="Tahoma" w:cs="Tahoma"/>
          <w:b/>
          <w:bCs/>
          <w:u w:val="single"/>
        </w:rPr>
        <w:t xml:space="preserve"> April 2025 (financial report software specifically designed for parish</w:t>
      </w:r>
    </w:p>
    <w:p w14:paraId="1BBCD5E2" w14:textId="7AAEC330" w:rsidR="00522CDA" w:rsidRPr="00966482" w:rsidRDefault="00522CDA" w:rsidP="00522CDA">
      <w:pPr>
        <w:ind w:left="709" w:hanging="709"/>
        <w:rPr>
          <w:rFonts w:ascii="Tahoma" w:hAnsi="Tahoma" w:cs="Tahoma"/>
          <w:b/>
          <w:bCs/>
          <w:u w:val="single"/>
        </w:rPr>
      </w:pPr>
      <w:r w:rsidRPr="00966482">
        <w:rPr>
          <w:rFonts w:ascii="Tahoma" w:hAnsi="Tahoma" w:cs="Tahoma"/>
          <w:b/>
          <w:bCs/>
          <w:u w:val="single"/>
        </w:rPr>
        <w:t>councils).</w:t>
      </w:r>
    </w:p>
    <w:p w14:paraId="5DB8BC47" w14:textId="77777777" w:rsidR="00BE1798" w:rsidRPr="00966482" w:rsidRDefault="00BE1798" w:rsidP="00522CDA">
      <w:pPr>
        <w:ind w:left="709" w:hanging="709"/>
        <w:rPr>
          <w:rFonts w:ascii="Tahoma" w:hAnsi="Tahoma" w:cs="Tahoma"/>
          <w:b/>
          <w:bCs/>
          <w:u w:val="single"/>
        </w:rPr>
      </w:pPr>
    </w:p>
    <w:p w14:paraId="2BA5E270" w14:textId="1A3ED1AE" w:rsidR="00BE1798" w:rsidRPr="00966482" w:rsidRDefault="00BE1798" w:rsidP="00522CDA">
      <w:pPr>
        <w:ind w:left="709" w:hanging="709"/>
        <w:rPr>
          <w:rFonts w:ascii="Tahoma" w:hAnsi="Tahoma" w:cs="Tahoma"/>
        </w:rPr>
      </w:pPr>
      <w:r w:rsidRPr="00966482">
        <w:rPr>
          <w:rFonts w:ascii="Tahoma" w:hAnsi="Tahoma" w:cs="Tahoma"/>
        </w:rPr>
        <w:t xml:space="preserve">It was moved by Cllr Dunne, seconded by Cllr Dixon and </w:t>
      </w:r>
    </w:p>
    <w:p w14:paraId="272E76DB" w14:textId="77777777" w:rsidR="00BE1798" w:rsidRPr="00966482" w:rsidRDefault="00BE1798" w:rsidP="00522CDA">
      <w:pPr>
        <w:ind w:left="709" w:hanging="709"/>
        <w:rPr>
          <w:rFonts w:ascii="Tahoma" w:hAnsi="Tahoma" w:cs="Tahoma"/>
        </w:rPr>
      </w:pPr>
    </w:p>
    <w:p w14:paraId="681DFE22" w14:textId="77777777" w:rsidR="00BE1798" w:rsidRPr="00966482" w:rsidRDefault="00BE1798" w:rsidP="00522CDA">
      <w:pPr>
        <w:ind w:left="709" w:hanging="709"/>
        <w:rPr>
          <w:rFonts w:ascii="Tahoma" w:hAnsi="Tahoma" w:cs="Tahoma"/>
        </w:rPr>
      </w:pPr>
      <w:r w:rsidRPr="00966482">
        <w:rPr>
          <w:rFonts w:ascii="Tahoma" w:hAnsi="Tahoma" w:cs="Tahoma"/>
          <w:b/>
          <w:bCs/>
        </w:rPr>
        <w:t>RESOLVED:</w:t>
      </w:r>
      <w:r w:rsidRPr="00966482">
        <w:rPr>
          <w:rFonts w:ascii="Tahoma" w:hAnsi="Tahoma" w:cs="Tahoma"/>
        </w:rPr>
        <w:t xml:space="preserve"> “That the Parish Council implement Scribe before the new financial</w:t>
      </w:r>
    </w:p>
    <w:p w14:paraId="5C68E2D4" w14:textId="095A4BE3" w:rsidR="00BE1798" w:rsidRPr="00966482" w:rsidRDefault="00BE1798" w:rsidP="00522CDA">
      <w:pPr>
        <w:ind w:left="709" w:hanging="709"/>
        <w:rPr>
          <w:rFonts w:ascii="Tahoma" w:hAnsi="Tahoma" w:cs="Tahoma"/>
        </w:rPr>
      </w:pPr>
      <w:r w:rsidRPr="00966482">
        <w:rPr>
          <w:rFonts w:ascii="Tahoma" w:hAnsi="Tahoma" w:cs="Tahoma"/>
        </w:rPr>
        <w:t>year 1</w:t>
      </w:r>
      <w:r w:rsidRPr="00966482">
        <w:rPr>
          <w:rFonts w:ascii="Tahoma" w:hAnsi="Tahoma" w:cs="Tahoma"/>
          <w:vertAlign w:val="superscript"/>
        </w:rPr>
        <w:t>st</w:t>
      </w:r>
      <w:r w:rsidRPr="00966482">
        <w:rPr>
          <w:rFonts w:ascii="Tahoma" w:hAnsi="Tahoma" w:cs="Tahoma"/>
        </w:rPr>
        <w:t xml:space="preserve"> April 2025.”</w:t>
      </w:r>
    </w:p>
    <w:p w14:paraId="041CD2E0" w14:textId="77777777" w:rsidR="00BE1798" w:rsidRPr="00966482" w:rsidRDefault="00BE1798" w:rsidP="00522CDA">
      <w:pPr>
        <w:ind w:left="709" w:hanging="709"/>
        <w:rPr>
          <w:rFonts w:ascii="Tahoma" w:hAnsi="Tahoma" w:cs="Tahoma"/>
          <w:b/>
          <w:bCs/>
          <w:u w:val="single"/>
        </w:rPr>
      </w:pPr>
    </w:p>
    <w:p w14:paraId="3665ED68" w14:textId="58F069C6" w:rsidR="00522CDA" w:rsidRPr="00966482" w:rsidRDefault="00522CDA" w:rsidP="00522CDA">
      <w:pPr>
        <w:ind w:left="709" w:hanging="709"/>
        <w:rPr>
          <w:rFonts w:ascii="Tahoma" w:hAnsi="Tahoma" w:cs="Tahoma"/>
          <w:b/>
          <w:bCs/>
          <w:u w:val="single"/>
        </w:rPr>
      </w:pPr>
      <w:r w:rsidRPr="00966482">
        <w:rPr>
          <w:rFonts w:ascii="Tahoma" w:hAnsi="Tahoma" w:cs="Tahoma"/>
          <w:b/>
          <w:bCs/>
          <w:u w:val="single"/>
        </w:rPr>
        <w:t>21.</w:t>
      </w:r>
      <w:r w:rsidR="00BE1798" w:rsidRPr="00966482">
        <w:rPr>
          <w:rFonts w:ascii="Tahoma" w:hAnsi="Tahoma" w:cs="Tahoma"/>
          <w:b/>
          <w:bCs/>
          <w:u w:val="single"/>
        </w:rPr>
        <w:t xml:space="preserve">  </w:t>
      </w:r>
      <w:r w:rsidRPr="00966482">
        <w:rPr>
          <w:rFonts w:ascii="Tahoma" w:hAnsi="Tahoma" w:cs="Tahoma"/>
          <w:b/>
          <w:bCs/>
          <w:u w:val="single"/>
        </w:rPr>
        <w:t>To agree to set up Gov.uk website/email addresses.</w:t>
      </w:r>
    </w:p>
    <w:p w14:paraId="7199BC23" w14:textId="77777777" w:rsidR="00BE1798" w:rsidRPr="00966482" w:rsidRDefault="00BE1798" w:rsidP="00522CDA">
      <w:pPr>
        <w:ind w:left="709" w:hanging="709"/>
        <w:rPr>
          <w:rFonts w:ascii="Tahoma" w:hAnsi="Tahoma" w:cs="Tahoma"/>
          <w:b/>
          <w:bCs/>
          <w:u w:val="single"/>
        </w:rPr>
      </w:pPr>
    </w:p>
    <w:p w14:paraId="196BA33B" w14:textId="224E3989" w:rsidR="00BE1798" w:rsidRPr="00966482" w:rsidRDefault="00BE1798" w:rsidP="00522CDA">
      <w:pPr>
        <w:ind w:left="709" w:hanging="709"/>
        <w:rPr>
          <w:rFonts w:ascii="Tahoma" w:hAnsi="Tahoma" w:cs="Tahoma"/>
        </w:rPr>
      </w:pPr>
      <w:r w:rsidRPr="00966482">
        <w:rPr>
          <w:rFonts w:ascii="Tahoma" w:hAnsi="Tahoma" w:cs="Tahoma"/>
        </w:rPr>
        <w:t xml:space="preserve">It was moved by Cllr Dunne, seconded by Cllr Dixon and </w:t>
      </w:r>
    </w:p>
    <w:p w14:paraId="1BFD0BF7" w14:textId="77777777" w:rsidR="00BE1798" w:rsidRPr="00966482" w:rsidRDefault="00BE1798" w:rsidP="00522CDA">
      <w:pPr>
        <w:ind w:left="709" w:hanging="709"/>
        <w:rPr>
          <w:rFonts w:ascii="Tahoma" w:hAnsi="Tahoma" w:cs="Tahoma"/>
        </w:rPr>
      </w:pPr>
    </w:p>
    <w:p w14:paraId="061A80C9" w14:textId="77777777" w:rsidR="00BE1798" w:rsidRPr="00966482" w:rsidRDefault="00BE1798" w:rsidP="00522CDA">
      <w:pPr>
        <w:ind w:left="709" w:hanging="709"/>
        <w:rPr>
          <w:rFonts w:ascii="Tahoma" w:hAnsi="Tahoma" w:cs="Tahoma"/>
        </w:rPr>
      </w:pPr>
      <w:r w:rsidRPr="00966482">
        <w:rPr>
          <w:rFonts w:ascii="Tahoma" w:hAnsi="Tahoma" w:cs="Tahoma"/>
          <w:b/>
          <w:bCs/>
        </w:rPr>
        <w:t>RESOLVED:</w:t>
      </w:r>
      <w:r w:rsidRPr="00966482">
        <w:rPr>
          <w:rFonts w:ascii="Tahoma" w:hAnsi="Tahoma" w:cs="Tahoma"/>
        </w:rPr>
        <w:t xml:space="preserve"> “That the Parish Council agree to set up the Gov.uk website and email</w:t>
      </w:r>
    </w:p>
    <w:p w14:paraId="60091F2C" w14:textId="0BE5B341" w:rsidR="00BE1798" w:rsidRPr="00966482" w:rsidRDefault="00BE1798" w:rsidP="00522CDA">
      <w:pPr>
        <w:ind w:left="709" w:hanging="709"/>
        <w:rPr>
          <w:rFonts w:ascii="Tahoma" w:hAnsi="Tahoma" w:cs="Tahoma"/>
        </w:rPr>
      </w:pPr>
      <w:r w:rsidRPr="00966482">
        <w:rPr>
          <w:rFonts w:ascii="Tahoma" w:hAnsi="Tahoma" w:cs="Tahoma"/>
        </w:rPr>
        <w:t>addresses.”</w:t>
      </w:r>
    </w:p>
    <w:p w14:paraId="7FB0BBB3" w14:textId="77777777" w:rsidR="00BE1798" w:rsidRPr="00966482" w:rsidRDefault="00BE1798" w:rsidP="00522CDA">
      <w:pPr>
        <w:ind w:left="709" w:hanging="709"/>
        <w:rPr>
          <w:rFonts w:ascii="Tahoma" w:hAnsi="Tahoma" w:cs="Tahoma"/>
          <w:b/>
          <w:bCs/>
          <w:u w:val="single"/>
        </w:rPr>
      </w:pPr>
    </w:p>
    <w:p w14:paraId="581D9661" w14:textId="77777777" w:rsidR="000D265A" w:rsidRPr="00966482" w:rsidRDefault="00522CDA" w:rsidP="00522CDA">
      <w:pPr>
        <w:ind w:left="709" w:hanging="709"/>
        <w:rPr>
          <w:rFonts w:ascii="Tahoma" w:hAnsi="Tahoma" w:cs="Tahoma"/>
          <w:b/>
          <w:bCs/>
          <w:u w:val="single"/>
        </w:rPr>
      </w:pPr>
      <w:r w:rsidRPr="00966482">
        <w:rPr>
          <w:rFonts w:ascii="Tahoma" w:hAnsi="Tahoma" w:cs="Tahoma"/>
          <w:b/>
          <w:bCs/>
          <w:u w:val="single"/>
        </w:rPr>
        <w:t>22.</w:t>
      </w:r>
      <w:r w:rsidR="000D265A" w:rsidRPr="00966482">
        <w:rPr>
          <w:rFonts w:ascii="Tahoma" w:hAnsi="Tahoma" w:cs="Tahoma"/>
          <w:b/>
          <w:bCs/>
          <w:u w:val="single"/>
        </w:rPr>
        <w:t xml:space="preserve">  </w:t>
      </w:r>
      <w:r w:rsidRPr="00966482">
        <w:rPr>
          <w:rFonts w:ascii="Tahoma" w:hAnsi="Tahoma" w:cs="Tahoma"/>
          <w:b/>
          <w:bCs/>
          <w:u w:val="single"/>
        </w:rPr>
        <w:t>To receive an update on the repairs to the Meadow and agree next</w:t>
      </w:r>
    </w:p>
    <w:p w14:paraId="7F51925B" w14:textId="396AFAA0" w:rsidR="00522CDA" w:rsidRPr="00966482" w:rsidRDefault="00522CDA" w:rsidP="00522CDA">
      <w:pPr>
        <w:ind w:left="709" w:hanging="709"/>
        <w:rPr>
          <w:rFonts w:ascii="Tahoma" w:hAnsi="Tahoma" w:cs="Tahoma"/>
          <w:b/>
          <w:bCs/>
          <w:u w:val="single"/>
        </w:rPr>
      </w:pPr>
      <w:r w:rsidRPr="00966482">
        <w:rPr>
          <w:rFonts w:ascii="Tahoma" w:hAnsi="Tahoma" w:cs="Tahoma"/>
          <w:b/>
          <w:bCs/>
          <w:u w:val="single"/>
        </w:rPr>
        <w:t>steps.</w:t>
      </w:r>
    </w:p>
    <w:p w14:paraId="75B62D8C" w14:textId="77777777" w:rsidR="000D265A" w:rsidRPr="00966482" w:rsidRDefault="000D265A" w:rsidP="00522CDA">
      <w:pPr>
        <w:ind w:left="709" w:hanging="709"/>
        <w:rPr>
          <w:rFonts w:ascii="Tahoma" w:hAnsi="Tahoma" w:cs="Tahoma"/>
          <w:b/>
          <w:bCs/>
          <w:u w:val="single"/>
        </w:rPr>
      </w:pPr>
    </w:p>
    <w:p w14:paraId="533C1BB3" w14:textId="77777777" w:rsidR="000D265A" w:rsidRPr="00966482" w:rsidRDefault="000D265A" w:rsidP="00522CDA">
      <w:pPr>
        <w:ind w:left="709" w:hanging="709"/>
        <w:rPr>
          <w:rFonts w:ascii="Tahoma" w:hAnsi="Tahoma" w:cs="Tahoma"/>
        </w:rPr>
      </w:pPr>
      <w:r w:rsidRPr="00966482">
        <w:rPr>
          <w:rFonts w:ascii="Tahoma" w:hAnsi="Tahoma" w:cs="Tahoma"/>
        </w:rPr>
        <w:t>It was agreed to reject the quote and to ask the amenities committee to get a</w:t>
      </w:r>
    </w:p>
    <w:p w14:paraId="7E0048AC" w14:textId="0812C5D4" w:rsidR="000D265A" w:rsidRPr="00966482" w:rsidRDefault="000D265A" w:rsidP="00522CDA">
      <w:pPr>
        <w:ind w:left="709" w:hanging="709"/>
        <w:rPr>
          <w:rFonts w:ascii="Tahoma" w:hAnsi="Tahoma" w:cs="Tahoma"/>
        </w:rPr>
      </w:pPr>
      <w:r w:rsidRPr="00966482">
        <w:rPr>
          <w:rFonts w:ascii="Tahoma" w:hAnsi="Tahoma" w:cs="Tahoma"/>
        </w:rPr>
        <w:t>second quote.</w:t>
      </w:r>
    </w:p>
    <w:p w14:paraId="6180B615" w14:textId="77777777" w:rsidR="005B660B" w:rsidRPr="00966482" w:rsidRDefault="005B660B" w:rsidP="00522CDA">
      <w:pPr>
        <w:ind w:left="709" w:hanging="709"/>
        <w:rPr>
          <w:rFonts w:ascii="Tahoma" w:hAnsi="Tahoma" w:cs="Tahoma"/>
        </w:rPr>
      </w:pPr>
    </w:p>
    <w:p w14:paraId="2E33A97D" w14:textId="77777777" w:rsidR="005B660B" w:rsidRPr="00966482" w:rsidRDefault="005B660B" w:rsidP="005B660B">
      <w:pPr>
        <w:ind w:left="709" w:hanging="709"/>
        <w:rPr>
          <w:rFonts w:ascii="Tahoma" w:hAnsi="Tahoma" w:cs="Tahoma"/>
        </w:rPr>
      </w:pPr>
      <w:r w:rsidRPr="005B660B">
        <w:rPr>
          <w:rFonts w:ascii="Tahoma" w:hAnsi="Tahoma" w:cs="Tahoma"/>
        </w:rPr>
        <w:t>Cllr Townson updated the council he had met Gransden onsite at the Meadow to</w:t>
      </w:r>
    </w:p>
    <w:p w14:paraId="510B1B60" w14:textId="77777777" w:rsidR="00296476" w:rsidRDefault="005B660B" w:rsidP="00296476">
      <w:pPr>
        <w:ind w:left="709" w:hanging="709"/>
        <w:rPr>
          <w:rFonts w:ascii="Tahoma" w:hAnsi="Tahoma" w:cs="Tahoma"/>
        </w:rPr>
      </w:pPr>
      <w:r w:rsidRPr="005B660B">
        <w:rPr>
          <w:rFonts w:ascii="Tahoma" w:hAnsi="Tahoma" w:cs="Tahoma"/>
        </w:rPr>
        <w:t>quote for the High Ball Fence. Clerk Steel advised that the quote had been received.</w:t>
      </w:r>
      <w:r w:rsidR="00296476">
        <w:rPr>
          <w:rFonts w:ascii="Tahoma" w:hAnsi="Tahoma" w:cs="Tahoma"/>
        </w:rPr>
        <w:t xml:space="preserve"> </w:t>
      </w:r>
    </w:p>
    <w:p w14:paraId="3290A417" w14:textId="7B81DBC8" w:rsidR="005B660B" w:rsidRPr="00966482" w:rsidRDefault="00296476" w:rsidP="00296476">
      <w:pPr>
        <w:ind w:left="709" w:hanging="709"/>
        <w:rPr>
          <w:rFonts w:ascii="Tahoma" w:hAnsi="Tahoma" w:cs="Tahoma"/>
        </w:rPr>
      </w:pPr>
      <w:r>
        <w:rPr>
          <w:rFonts w:ascii="Tahoma" w:hAnsi="Tahoma" w:cs="Tahoma"/>
        </w:rPr>
        <w:t>It was a</w:t>
      </w:r>
      <w:r w:rsidR="005B660B" w:rsidRPr="005B660B">
        <w:rPr>
          <w:rFonts w:ascii="Tahoma" w:hAnsi="Tahoma" w:cs="Tahoma"/>
        </w:rPr>
        <w:t>gree</w:t>
      </w:r>
      <w:r w:rsidR="005B660B" w:rsidRPr="00966482">
        <w:rPr>
          <w:rFonts w:ascii="Tahoma" w:hAnsi="Tahoma" w:cs="Tahoma"/>
        </w:rPr>
        <w:t>d</w:t>
      </w:r>
      <w:r w:rsidR="005B660B" w:rsidRPr="005B660B">
        <w:rPr>
          <w:rFonts w:ascii="Tahoma" w:hAnsi="Tahoma" w:cs="Tahoma"/>
        </w:rPr>
        <w:t xml:space="preserve"> to proceed with the grant/quote. </w:t>
      </w:r>
    </w:p>
    <w:p w14:paraId="54E82971" w14:textId="77777777" w:rsidR="000D265A" w:rsidRPr="00966482" w:rsidRDefault="000D265A" w:rsidP="00522CDA">
      <w:pPr>
        <w:ind w:left="709" w:hanging="709"/>
        <w:rPr>
          <w:rFonts w:ascii="Tahoma" w:hAnsi="Tahoma" w:cs="Tahoma"/>
          <w:b/>
          <w:bCs/>
          <w:u w:val="single"/>
        </w:rPr>
      </w:pPr>
    </w:p>
    <w:p w14:paraId="7768BC9E" w14:textId="3A0DFC56" w:rsidR="00522CDA" w:rsidRPr="00966482" w:rsidRDefault="00522CDA" w:rsidP="00522CDA">
      <w:pPr>
        <w:rPr>
          <w:rFonts w:ascii="Tahoma" w:hAnsi="Tahoma" w:cs="Tahoma"/>
          <w:b/>
          <w:bCs/>
          <w:u w:val="single"/>
        </w:rPr>
      </w:pPr>
      <w:r w:rsidRPr="00966482">
        <w:rPr>
          <w:rFonts w:ascii="Tahoma" w:hAnsi="Tahoma" w:cs="Tahoma"/>
          <w:b/>
          <w:bCs/>
          <w:u w:val="single"/>
        </w:rPr>
        <w:t>23.</w:t>
      </w:r>
      <w:r w:rsidR="000D265A" w:rsidRPr="00966482">
        <w:rPr>
          <w:rFonts w:ascii="Tahoma" w:hAnsi="Tahoma" w:cs="Tahoma"/>
          <w:b/>
          <w:bCs/>
          <w:u w:val="single"/>
        </w:rPr>
        <w:t xml:space="preserve">  </w:t>
      </w:r>
      <w:r w:rsidRPr="00966482">
        <w:rPr>
          <w:rFonts w:ascii="Tahoma" w:hAnsi="Tahoma" w:cs="Tahoma"/>
          <w:b/>
          <w:bCs/>
          <w:u w:val="single"/>
        </w:rPr>
        <w:t xml:space="preserve">Reports of Committee Chairman </w:t>
      </w:r>
    </w:p>
    <w:p w14:paraId="0818FA81" w14:textId="2E037BF6" w:rsidR="00522CDA" w:rsidRPr="00966482" w:rsidRDefault="00522CDA" w:rsidP="00522CDA">
      <w:pPr>
        <w:ind w:left="720" w:hanging="720"/>
        <w:rPr>
          <w:rFonts w:ascii="Tahoma" w:hAnsi="Tahoma" w:cs="Tahoma"/>
          <w:b/>
          <w:bCs/>
        </w:rPr>
      </w:pPr>
      <w:r w:rsidRPr="00966482">
        <w:rPr>
          <w:rFonts w:ascii="Tahoma" w:hAnsi="Tahoma" w:cs="Tahoma"/>
        </w:rPr>
        <w:tab/>
      </w:r>
      <w:r w:rsidRPr="00966482">
        <w:rPr>
          <w:rFonts w:ascii="Tahoma" w:hAnsi="Tahoma" w:cs="Tahoma"/>
          <w:b/>
          <w:bCs/>
        </w:rPr>
        <w:t>a)</w:t>
      </w:r>
      <w:r w:rsidRPr="00966482">
        <w:rPr>
          <w:rFonts w:ascii="Tahoma" w:hAnsi="Tahoma" w:cs="Tahoma"/>
          <w:b/>
          <w:bCs/>
        </w:rPr>
        <w:tab/>
        <w:t xml:space="preserve">Planning </w:t>
      </w:r>
      <w:r w:rsidR="000D265A" w:rsidRPr="00966482">
        <w:rPr>
          <w:rFonts w:ascii="Tahoma" w:hAnsi="Tahoma" w:cs="Tahoma"/>
        </w:rPr>
        <w:t xml:space="preserve">– Updated received on </w:t>
      </w:r>
      <w:proofErr w:type="spellStart"/>
      <w:r w:rsidR="000D265A" w:rsidRPr="00966482">
        <w:rPr>
          <w:rFonts w:ascii="Tahoma" w:hAnsi="Tahoma" w:cs="Tahoma"/>
        </w:rPr>
        <w:t>Highsted</w:t>
      </w:r>
      <w:proofErr w:type="spellEnd"/>
      <w:r w:rsidR="000D265A" w:rsidRPr="00966482">
        <w:rPr>
          <w:rFonts w:ascii="Tahoma" w:hAnsi="Tahoma" w:cs="Tahoma"/>
        </w:rPr>
        <w:t xml:space="preserve"> Park</w:t>
      </w:r>
    </w:p>
    <w:p w14:paraId="414ED924" w14:textId="0FCF9811" w:rsidR="00522CDA" w:rsidRPr="00966482" w:rsidRDefault="00522CDA" w:rsidP="00522CDA">
      <w:pPr>
        <w:ind w:left="720"/>
        <w:rPr>
          <w:rFonts w:ascii="Tahoma" w:hAnsi="Tahoma" w:cs="Tahoma"/>
        </w:rPr>
      </w:pPr>
      <w:r w:rsidRPr="00966482">
        <w:rPr>
          <w:rFonts w:ascii="Tahoma" w:hAnsi="Tahoma" w:cs="Tahoma"/>
          <w:b/>
          <w:bCs/>
        </w:rPr>
        <w:t>b)</w:t>
      </w:r>
      <w:r w:rsidRPr="00966482">
        <w:rPr>
          <w:rFonts w:ascii="Tahoma" w:hAnsi="Tahoma" w:cs="Tahoma"/>
          <w:b/>
          <w:bCs/>
        </w:rPr>
        <w:tab/>
        <w:t xml:space="preserve">Amenities </w:t>
      </w:r>
      <w:r w:rsidR="000D265A" w:rsidRPr="00966482">
        <w:rPr>
          <w:rFonts w:ascii="Tahoma" w:hAnsi="Tahoma" w:cs="Tahoma"/>
        </w:rPr>
        <w:t>– Update was given on the Meadow repairs.</w:t>
      </w:r>
      <w:r w:rsidRPr="00966482">
        <w:rPr>
          <w:rFonts w:ascii="Tahoma" w:hAnsi="Tahoma" w:cs="Tahoma"/>
        </w:rPr>
        <w:t xml:space="preserve">             </w:t>
      </w:r>
    </w:p>
    <w:p w14:paraId="08ED0F5A" w14:textId="19517D56" w:rsidR="00522CDA" w:rsidRPr="00966482" w:rsidRDefault="00522CDA" w:rsidP="00522CDA">
      <w:pPr>
        <w:ind w:left="720"/>
        <w:rPr>
          <w:rFonts w:ascii="Tahoma" w:hAnsi="Tahoma" w:cs="Tahoma"/>
        </w:rPr>
      </w:pPr>
      <w:r w:rsidRPr="00966482">
        <w:rPr>
          <w:rFonts w:ascii="Tahoma" w:hAnsi="Tahoma" w:cs="Tahoma"/>
          <w:b/>
          <w:bCs/>
        </w:rPr>
        <w:t>c)</w:t>
      </w:r>
      <w:r w:rsidRPr="00966482">
        <w:rPr>
          <w:rFonts w:ascii="Tahoma" w:hAnsi="Tahoma" w:cs="Tahoma"/>
          <w:b/>
          <w:bCs/>
        </w:rPr>
        <w:tab/>
        <w:t>Finance and General Purposes</w:t>
      </w:r>
      <w:r w:rsidR="000D265A" w:rsidRPr="00966482">
        <w:rPr>
          <w:rFonts w:ascii="Tahoma" w:hAnsi="Tahoma" w:cs="Tahoma"/>
          <w:b/>
          <w:bCs/>
        </w:rPr>
        <w:t xml:space="preserve"> </w:t>
      </w:r>
      <w:r w:rsidR="000D265A" w:rsidRPr="00966482">
        <w:rPr>
          <w:rFonts w:ascii="Tahoma" w:hAnsi="Tahoma" w:cs="Tahoma"/>
        </w:rPr>
        <w:t>– There is a meeting Tuesday 4</w:t>
      </w:r>
      <w:r w:rsidR="000D265A" w:rsidRPr="00966482">
        <w:rPr>
          <w:rFonts w:ascii="Tahoma" w:hAnsi="Tahoma" w:cs="Tahoma"/>
          <w:vertAlign w:val="superscript"/>
        </w:rPr>
        <w:t>th</w:t>
      </w:r>
      <w:r w:rsidR="000D265A" w:rsidRPr="00966482">
        <w:rPr>
          <w:rFonts w:ascii="Tahoma" w:hAnsi="Tahoma" w:cs="Tahoma"/>
        </w:rPr>
        <w:t xml:space="preserve"> February 2025</w:t>
      </w:r>
    </w:p>
    <w:p w14:paraId="097297EF" w14:textId="5DB5080A" w:rsidR="00522CDA" w:rsidRPr="00966482" w:rsidRDefault="00522CDA" w:rsidP="00522CDA">
      <w:pPr>
        <w:ind w:left="720" w:hanging="720"/>
        <w:rPr>
          <w:rFonts w:ascii="Tahoma" w:hAnsi="Tahoma" w:cs="Tahoma"/>
        </w:rPr>
      </w:pPr>
      <w:r w:rsidRPr="00966482">
        <w:rPr>
          <w:rFonts w:ascii="Tahoma" w:hAnsi="Tahoma" w:cs="Tahoma"/>
        </w:rPr>
        <w:tab/>
      </w:r>
      <w:r w:rsidRPr="00966482">
        <w:rPr>
          <w:rFonts w:ascii="Tahoma" w:hAnsi="Tahoma" w:cs="Tahoma"/>
          <w:b/>
          <w:bCs/>
        </w:rPr>
        <w:t>d)</w:t>
      </w:r>
      <w:r w:rsidRPr="00966482">
        <w:rPr>
          <w:rFonts w:ascii="Tahoma" w:hAnsi="Tahoma" w:cs="Tahoma"/>
          <w:b/>
          <w:bCs/>
        </w:rPr>
        <w:tab/>
        <w:t>Editorial</w:t>
      </w:r>
      <w:r w:rsidR="000D265A" w:rsidRPr="00966482">
        <w:rPr>
          <w:rFonts w:ascii="Tahoma" w:hAnsi="Tahoma" w:cs="Tahoma"/>
          <w:b/>
          <w:bCs/>
        </w:rPr>
        <w:t xml:space="preserve"> </w:t>
      </w:r>
      <w:r w:rsidR="000D265A" w:rsidRPr="00966482">
        <w:rPr>
          <w:rFonts w:ascii="Tahoma" w:hAnsi="Tahoma" w:cs="Tahoma"/>
        </w:rPr>
        <w:t>– Cllr Mann has taken over as Chairman and will be taking over producing the Teynham News from Cllr Townson.</w:t>
      </w:r>
    </w:p>
    <w:p w14:paraId="0C3B740F" w14:textId="6F328190" w:rsidR="00522CDA" w:rsidRPr="00966482" w:rsidRDefault="00522CDA" w:rsidP="00522CDA">
      <w:pPr>
        <w:ind w:left="720" w:hanging="720"/>
        <w:rPr>
          <w:rFonts w:ascii="Tahoma" w:hAnsi="Tahoma" w:cs="Tahoma"/>
        </w:rPr>
      </w:pPr>
      <w:r w:rsidRPr="00966482">
        <w:rPr>
          <w:rFonts w:ascii="Tahoma" w:hAnsi="Tahoma" w:cs="Tahoma"/>
          <w:b/>
          <w:bCs/>
        </w:rPr>
        <w:tab/>
        <w:t>e)</w:t>
      </w:r>
      <w:r w:rsidRPr="00966482">
        <w:rPr>
          <w:rFonts w:ascii="Tahoma" w:hAnsi="Tahoma" w:cs="Tahoma"/>
          <w:b/>
          <w:bCs/>
        </w:rPr>
        <w:tab/>
        <w:t>Teynham Community Hall</w:t>
      </w:r>
      <w:r w:rsidR="000D265A" w:rsidRPr="00966482">
        <w:rPr>
          <w:rFonts w:ascii="Tahoma" w:hAnsi="Tahoma" w:cs="Tahoma"/>
          <w:b/>
          <w:bCs/>
        </w:rPr>
        <w:t xml:space="preserve"> </w:t>
      </w:r>
      <w:r w:rsidR="000D265A" w:rsidRPr="00966482">
        <w:rPr>
          <w:rFonts w:ascii="Tahoma" w:hAnsi="Tahoma" w:cs="Tahoma"/>
        </w:rPr>
        <w:t>– Nothing to report.</w:t>
      </w:r>
    </w:p>
    <w:p w14:paraId="702D9F74" w14:textId="77777777" w:rsidR="000D265A" w:rsidRPr="00966482" w:rsidRDefault="000D265A" w:rsidP="00522CDA">
      <w:pPr>
        <w:ind w:left="720" w:hanging="720"/>
        <w:rPr>
          <w:rFonts w:ascii="Tahoma" w:hAnsi="Tahoma" w:cs="Tahoma"/>
          <w:b/>
          <w:bCs/>
          <w:u w:val="single"/>
        </w:rPr>
      </w:pPr>
    </w:p>
    <w:p w14:paraId="5FE01AD2" w14:textId="7F12CE16" w:rsidR="00522CDA" w:rsidRPr="00966482" w:rsidRDefault="00522CDA" w:rsidP="00522CDA">
      <w:pPr>
        <w:rPr>
          <w:rFonts w:ascii="Tahoma" w:hAnsi="Tahoma" w:cs="Tahoma"/>
          <w:b/>
          <w:bCs/>
          <w:u w:val="single"/>
        </w:rPr>
      </w:pPr>
      <w:r w:rsidRPr="00966482">
        <w:rPr>
          <w:rFonts w:ascii="Tahoma" w:hAnsi="Tahoma" w:cs="Tahoma"/>
          <w:b/>
          <w:bCs/>
          <w:u w:val="single"/>
        </w:rPr>
        <w:t>24.</w:t>
      </w:r>
      <w:r w:rsidR="000D265A" w:rsidRPr="00966482">
        <w:rPr>
          <w:rFonts w:ascii="Tahoma" w:hAnsi="Tahoma" w:cs="Tahoma"/>
          <w:b/>
          <w:bCs/>
          <w:u w:val="single"/>
        </w:rPr>
        <w:t xml:space="preserve">  </w:t>
      </w:r>
      <w:r w:rsidRPr="00966482">
        <w:rPr>
          <w:rFonts w:ascii="Tahoma" w:hAnsi="Tahoma" w:cs="Tahoma"/>
          <w:b/>
          <w:bCs/>
          <w:u w:val="single"/>
        </w:rPr>
        <w:t xml:space="preserve">Reports by representatives on outside organisations </w:t>
      </w:r>
    </w:p>
    <w:p w14:paraId="3371CD0C" w14:textId="0E04B40E" w:rsidR="00522CDA" w:rsidRPr="00966482" w:rsidRDefault="00522CDA" w:rsidP="00522CDA">
      <w:pPr>
        <w:ind w:left="720" w:hanging="720"/>
        <w:rPr>
          <w:rFonts w:ascii="Tahoma" w:hAnsi="Tahoma" w:cs="Tahoma"/>
          <w:b/>
          <w:bCs/>
        </w:rPr>
      </w:pPr>
      <w:r w:rsidRPr="00966482">
        <w:rPr>
          <w:rFonts w:ascii="Tahoma" w:hAnsi="Tahoma" w:cs="Tahoma"/>
        </w:rPr>
        <w:tab/>
      </w:r>
      <w:r w:rsidRPr="00966482">
        <w:rPr>
          <w:rFonts w:ascii="Tahoma" w:hAnsi="Tahoma" w:cs="Tahoma"/>
          <w:b/>
          <w:bCs/>
        </w:rPr>
        <w:t>a)</w:t>
      </w:r>
      <w:r w:rsidRPr="00966482">
        <w:rPr>
          <w:rFonts w:ascii="Tahoma" w:hAnsi="Tahoma" w:cs="Tahoma"/>
          <w:b/>
          <w:bCs/>
        </w:rPr>
        <w:tab/>
        <w:t>TVHMC</w:t>
      </w:r>
      <w:r w:rsidR="000D265A" w:rsidRPr="00966482">
        <w:rPr>
          <w:rFonts w:ascii="Tahoma" w:hAnsi="Tahoma" w:cs="Tahoma"/>
          <w:b/>
          <w:bCs/>
        </w:rPr>
        <w:t xml:space="preserve"> </w:t>
      </w:r>
      <w:r w:rsidR="000D265A" w:rsidRPr="00966482">
        <w:rPr>
          <w:rFonts w:ascii="Tahoma" w:hAnsi="Tahoma" w:cs="Tahoma"/>
        </w:rPr>
        <w:t>– Nothing to report.</w:t>
      </w:r>
    </w:p>
    <w:p w14:paraId="2FD40846" w14:textId="377F7751" w:rsidR="00522CDA" w:rsidRPr="00966482" w:rsidRDefault="00522CDA" w:rsidP="00522CDA">
      <w:pPr>
        <w:ind w:left="720" w:hanging="720"/>
        <w:rPr>
          <w:rFonts w:ascii="Tahoma" w:hAnsi="Tahoma" w:cs="Tahoma"/>
        </w:rPr>
      </w:pPr>
      <w:r w:rsidRPr="00966482">
        <w:rPr>
          <w:rFonts w:ascii="Tahoma" w:hAnsi="Tahoma" w:cs="Tahoma"/>
        </w:rPr>
        <w:tab/>
      </w:r>
      <w:r w:rsidRPr="00966482">
        <w:rPr>
          <w:rFonts w:ascii="Tahoma" w:hAnsi="Tahoma" w:cs="Tahoma"/>
          <w:b/>
          <w:bCs/>
        </w:rPr>
        <w:t>b)</w:t>
      </w:r>
      <w:r w:rsidRPr="00966482">
        <w:rPr>
          <w:rFonts w:ascii="Tahoma" w:hAnsi="Tahoma" w:cs="Tahoma"/>
          <w:b/>
          <w:bCs/>
        </w:rPr>
        <w:tab/>
        <w:t>KALC Swale Area Committee</w:t>
      </w:r>
      <w:r w:rsidR="000D265A" w:rsidRPr="00966482">
        <w:rPr>
          <w:rFonts w:ascii="Tahoma" w:hAnsi="Tahoma" w:cs="Tahoma"/>
          <w:b/>
          <w:bCs/>
        </w:rPr>
        <w:t xml:space="preserve"> </w:t>
      </w:r>
      <w:r w:rsidR="000D265A" w:rsidRPr="00966482">
        <w:rPr>
          <w:rFonts w:ascii="Tahoma" w:hAnsi="Tahoma" w:cs="Tahoma"/>
        </w:rPr>
        <w:t>– Next meeting is 19</w:t>
      </w:r>
      <w:r w:rsidR="000D265A" w:rsidRPr="00966482">
        <w:rPr>
          <w:rFonts w:ascii="Tahoma" w:hAnsi="Tahoma" w:cs="Tahoma"/>
          <w:vertAlign w:val="superscript"/>
        </w:rPr>
        <w:t>th</w:t>
      </w:r>
      <w:r w:rsidR="000D265A" w:rsidRPr="00966482">
        <w:rPr>
          <w:rFonts w:ascii="Tahoma" w:hAnsi="Tahoma" w:cs="Tahoma"/>
        </w:rPr>
        <w:t xml:space="preserve"> February 2025.</w:t>
      </w:r>
    </w:p>
    <w:p w14:paraId="2088904A" w14:textId="77777777" w:rsidR="000D265A" w:rsidRPr="00966482" w:rsidRDefault="000D265A" w:rsidP="00522CDA">
      <w:pPr>
        <w:ind w:left="720" w:hanging="720"/>
        <w:rPr>
          <w:rFonts w:ascii="Tahoma" w:hAnsi="Tahoma" w:cs="Tahoma"/>
        </w:rPr>
      </w:pPr>
    </w:p>
    <w:p w14:paraId="744E20C5" w14:textId="5B8838FE" w:rsidR="00522CDA" w:rsidRPr="00966482" w:rsidRDefault="00522CDA" w:rsidP="00522CDA">
      <w:pPr>
        <w:rPr>
          <w:rFonts w:ascii="Tahoma" w:hAnsi="Tahoma" w:cs="Tahoma"/>
          <w:b/>
          <w:bCs/>
          <w:u w:val="single"/>
        </w:rPr>
      </w:pPr>
      <w:r w:rsidRPr="00966482">
        <w:rPr>
          <w:rFonts w:ascii="Tahoma" w:hAnsi="Tahoma" w:cs="Tahoma"/>
          <w:b/>
          <w:bCs/>
          <w:u w:val="single"/>
        </w:rPr>
        <w:t>25.</w:t>
      </w:r>
      <w:r w:rsidR="000D265A" w:rsidRPr="00966482">
        <w:rPr>
          <w:rFonts w:ascii="Tahoma" w:hAnsi="Tahoma" w:cs="Tahoma"/>
          <w:b/>
          <w:bCs/>
          <w:u w:val="single"/>
        </w:rPr>
        <w:t xml:space="preserve">  </w:t>
      </w:r>
      <w:r w:rsidRPr="00966482">
        <w:rPr>
          <w:rFonts w:ascii="Tahoma" w:hAnsi="Tahoma" w:cs="Tahoma"/>
          <w:b/>
          <w:bCs/>
          <w:u w:val="single"/>
        </w:rPr>
        <w:t xml:space="preserve">Advanced Notice of Items for the Agenda of next Ordinary Meeting. </w:t>
      </w:r>
    </w:p>
    <w:p w14:paraId="46DF52EF" w14:textId="77777777" w:rsidR="000D265A" w:rsidRPr="00966482" w:rsidRDefault="000D265A" w:rsidP="00522CDA">
      <w:pPr>
        <w:rPr>
          <w:rFonts w:ascii="Tahoma" w:hAnsi="Tahoma" w:cs="Tahoma"/>
          <w:b/>
          <w:bCs/>
          <w:u w:val="single"/>
        </w:rPr>
      </w:pPr>
    </w:p>
    <w:p w14:paraId="684A8B6B" w14:textId="4542E04C" w:rsidR="000D265A" w:rsidRPr="00966482" w:rsidRDefault="000D265A" w:rsidP="00522CDA">
      <w:pPr>
        <w:rPr>
          <w:rFonts w:ascii="Tahoma" w:hAnsi="Tahoma" w:cs="Tahoma"/>
        </w:rPr>
      </w:pPr>
      <w:r w:rsidRPr="00966482">
        <w:rPr>
          <w:rFonts w:ascii="Tahoma" w:hAnsi="Tahoma" w:cs="Tahoma"/>
        </w:rPr>
        <w:t>Please send to the Cle</w:t>
      </w:r>
      <w:r w:rsidR="00233484" w:rsidRPr="00966482">
        <w:rPr>
          <w:rFonts w:ascii="Tahoma" w:hAnsi="Tahoma" w:cs="Tahoma"/>
        </w:rPr>
        <w:t>rk.</w:t>
      </w:r>
    </w:p>
    <w:p w14:paraId="6F0F7D19" w14:textId="77777777" w:rsidR="00233484" w:rsidRPr="00966482" w:rsidRDefault="00233484" w:rsidP="00522CDA">
      <w:pPr>
        <w:rPr>
          <w:rFonts w:ascii="Tahoma" w:hAnsi="Tahoma" w:cs="Tahoma"/>
          <w:b/>
          <w:bCs/>
          <w:u w:val="single"/>
        </w:rPr>
      </w:pPr>
    </w:p>
    <w:p w14:paraId="744C205F" w14:textId="77777777" w:rsidR="00522CDA" w:rsidRPr="00966482" w:rsidRDefault="00522CDA" w:rsidP="00522CDA">
      <w:pPr>
        <w:ind w:left="720" w:hanging="720"/>
        <w:rPr>
          <w:rFonts w:ascii="Tahoma" w:hAnsi="Tahoma" w:cs="Tahoma"/>
          <w:b/>
          <w:bCs/>
          <w:u w:val="single"/>
        </w:rPr>
      </w:pPr>
      <w:r w:rsidRPr="00966482">
        <w:rPr>
          <w:rFonts w:ascii="Tahoma" w:hAnsi="Tahoma" w:cs="Tahoma"/>
          <w:b/>
          <w:bCs/>
          <w:u w:val="single"/>
        </w:rPr>
        <w:t>26.</w:t>
      </w:r>
      <w:r w:rsidRPr="00966482">
        <w:rPr>
          <w:rFonts w:ascii="Tahoma" w:hAnsi="Tahoma" w:cs="Tahoma"/>
          <w:b/>
          <w:bCs/>
          <w:u w:val="single"/>
        </w:rPr>
        <w:tab/>
        <w:t xml:space="preserve">To note next year’s meeting dates </w:t>
      </w:r>
    </w:p>
    <w:p w14:paraId="2782D1A0" w14:textId="3E48E2C7" w:rsidR="00522CDA" w:rsidRPr="00966482" w:rsidRDefault="00522CDA" w:rsidP="00522CDA">
      <w:pPr>
        <w:numPr>
          <w:ilvl w:val="0"/>
          <w:numId w:val="1"/>
        </w:numPr>
        <w:overflowPunct w:val="0"/>
        <w:autoSpaceDE w:val="0"/>
        <w:autoSpaceDN w:val="0"/>
        <w:adjustRightInd w:val="0"/>
        <w:ind w:left="1429"/>
        <w:textAlignment w:val="baseline"/>
        <w:rPr>
          <w:rFonts w:ascii="Tahoma" w:hAnsi="Tahoma" w:cs="Tahoma"/>
          <w:b/>
          <w:bCs/>
        </w:rPr>
      </w:pPr>
      <w:r w:rsidRPr="00966482">
        <w:rPr>
          <w:rFonts w:ascii="Tahoma" w:hAnsi="Tahoma" w:cs="Tahoma"/>
          <w:b/>
          <w:bCs/>
        </w:rPr>
        <w:t>Tuesday 11</w:t>
      </w:r>
      <w:r w:rsidRPr="00966482">
        <w:rPr>
          <w:rFonts w:ascii="Tahoma" w:hAnsi="Tahoma" w:cs="Tahoma"/>
          <w:b/>
          <w:bCs/>
          <w:vertAlign w:val="superscript"/>
        </w:rPr>
        <w:t>th</w:t>
      </w:r>
      <w:r w:rsidRPr="00966482">
        <w:rPr>
          <w:rFonts w:ascii="Tahoma" w:hAnsi="Tahoma" w:cs="Tahoma"/>
          <w:b/>
          <w:bCs/>
        </w:rPr>
        <w:t xml:space="preserve"> March 2025</w:t>
      </w:r>
      <w:r w:rsidRPr="00966482">
        <w:rPr>
          <w:rFonts w:ascii="Tahoma" w:hAnsi="Tahoma" w:cs="Tahoma"/>
          <w:b/>
          <w:bCs/>
        </w:rPr>
        <w:tab/>
        <w:t>Annual Parish Meeting &amp; Ordinary Meeting</w:t>
      </w:r>
    </w:p>
    <w:p w14:paraId="60B0BD5E" w14:textId="77777777" w:rsidR="00522CDA" w:rsidRPr="00966482" w:rsidRDefault="00522CDA" w:rsidP="00522CDA">
      <w:pPr>
        <w:numPr>
          <w:ilvl w:val="0"/>
          <w:numId w:val="1"/>
        </w:numPr>
        <w:overflowPunct w:val="0"/>
        <w:autoSpaceDE w:val="0"/>
        <w:autoSpaceDN w:val="0"/>
        <w:adjustRightInd w:val="0"/>
        <w:ind w:left="1429"/>
        <w:textAlignment w:val="baseline"/>
        <w:rPr>
          <w:rFonts w:ascii="Tahoma" w:hAnsi="Tahoma" w:cs="Tahoma"/>
          <w:b/>
          <w:bCs/>
        </w:rPr>
      </w:pPr>
      <w:r w:rsidRPr="00966482">
        <w:rPr>
          <w:rFonts w:ascii="Tahoma" w:hAnsi="Tahoma" w:cs="Tahoma"/>
          <w:b/>
          <w:bCs/>
        </w:rPr>
        <w:lastRenderedPageBreak/>
        <w:t>Tuesday 15</w:t>
      </w:r>
      <w:r w:rsidRPr="00966482">
        <w:rPr>
          <w:rFonts w:ascii="Tahoma" w:hAnsi="Tahoma" w:cs="Tahoma"/>
          <w:b/>
          <w:bCs/>
          <w:vertAlign w:val="superscript"/>
        </w:rPr>
        <w:t>th</w:t>
      </w:r>
      <w:r w:rsidRPr="00966482">
        <w:rPr>
          <w:rFonts w:ascii="Tahoma" w:hAnsi="Tahoma" w:cs="Tahoma"/>
          <w:b/>
          <w:bCs/>
        </w:rPr>
        <w:t xml:space="preserve"> April 2025</w:t>
      </w:r>
      <w:r w:rsidRPr="00966482">
        <w:rPr>
          <w:rFonts w:ascii="Tahoma" w:hAnsi="Tahoma" w:cs="Tahoma"/>
          <w:b/>
          <w:bCs/>
        </w:rPr>
        <w:tab/>
      </w:r>
      <w:r w:rsidRPr="00966482">
        <w:rPr>
          <w:rFonts w:ascii="Tahoma" w:hAnsi="Tahoma" w:cs="Tahoma"/>
          <w:b/>
          <w:bCs/>
        </w:rPr>
        <w:tab/>
        <w:t>Ordinary Meeting</w:t>
      </w:r>
    </w:p>
    <w:p w14:paraId="775D9B9B" w14:textId="77777777" w:rsidR="00522CDA" w:rsidRPr="00966482" w:rsidRDefault="00522CDA" w:rsidP="00522CDA">
      <w:pPr>
        <w:numPr>
          <w:ilvl w:val="0"/>
          <w:numId w:val="1"/>
        </w:numPr>
        <w:overflowPunct w:val="0"/>
        <w:autoSpaceDE w:val="0"/>
        <w:autoSpaceDN w:val="0"/>
        <w:adjustRightInd w:val="0"/>
        <w:ind w:left="1429"/>
        <w:textAlignment w:val="baseline"/>
        <w:rPr>
          <w:rFonts w:ascii="Tahoma" w:hAnsi="Tahoma" w:cs="Tahoma"/>
          <w:b/>
          <w:bCs/>
        </w:rPr>
      </w:pPr>
      <w:r w:rsidRPr="00966482">
        <w:rPr>
          <w:rFonts w:ascii="Tahoma" w:hAnsi="Tahoma" w:cs="Tahoma"/>
          <w:b/>
          <w:bCs/>
        </w:rPr>
        <w:t>Tuesday 20</w:t>
      </w:r>
      <w:r w:rsidRPr="00966482">
        <w:rPr>
          <w:rFonts w:ascii="Tahoma" w:hAnsi="Tahoma" w:cs="Tahoma"/>
          <w:b/>
          <w:bCs/>
          <w:vertAlign w:val="superscript"/>
        </w:rPr>
        <w:t>th</w:t>
      </w:r>
      <w:r w:rsidRPr="00966482">
        <w:rPr>
          <w:rFonts w:ascii="Tahoma" w:hAnsi="Tahoma" w:cs="Tahoma"/>
          <w:b/>
          <w:bCs/>
        </w:rPr>
        <w:t xml:space="preserve"> May 2025</w:t>
      </w:r>
      <w:r w:rsidRPr="00966482">
        <w:rPr>
          <w:rFonts w:ascii="Tahoma" w:hAnsi="Tahoma" w:cs="Tahoma"/>
          <w:b/>
          <w:bCs/>
        </w:rPr>
        <w:tab/>
      </w:r>
      <w:r w:rsidRPr="00966482">
        <w:rPr>
          <w:rFonts w:ascii="Tahoma" w:hAnsi="Tahoma" w:cs="Tahoma"/>
          <w:b/>
          <w:bCs/>
        </w:rPr>
        <w:tab/>
        <w:t>Annual Parish Council Meeting &amp; Ordinary</w:t>
      </w:r>
    </w:p>
    <w:p w14:paraId="5D278F0E" w14:textId="77777777" w:rsidR="00522CDA" w:rsidRPr="00966482" w:rsidRDefault="00522CDA" w:rsidP="00522CDA">
      <w:pPr>
        <w:numPr>
          <w:ilvl w:val="0"/>
          <w:numId w:val="1"/>
        </w:numPr>
        <w:overflowPunct w:val="0"/>
        <w:autoSpaceDE w:val="0"/>
        <w:autoSpaceDN w:val="0"/>
        <w:adjustRightInd w:val="0"/>
        <w:ind w:left="1429"/>
        <w:textAlignment w:val="baseline"/>
        <w:rPr>
          <w:rFonts w:ascii="Tahoma" w:hAnsi="Tahoma" w:cs="Tahoma"/>
          <w:b/>
          <w:bCs/>
        </w:rPr>
      </w:pPr>
      <w:r w:rsidRPr="00966482">
        <w:rPr>
          <w:rFonts w:ascii="Tahoma" w:hAnsi="Tahoma" w:cs="Tahoma"/>
          <w:b/>
          <w:bCs/>
        </w:rPr>
        <w:t>Tuesday 24</w:t>
      </w:r>
      <w:r w:rsidRPr="00966482">
        <w:rPr>
          <w:rFonts w:ascii="Tahoma" w:hAnsi="Tahoma" w:cs="Tahoma"/>
          <w:b/>
          <w:bCs/>
          <w:vertAlign w:val="superscript"/>
        </w:rPr>
        <w:t>th</w:t>
      </w:r>
      <w:r w:rsidRPr="00966482">
        <w:rPr>
          <w:rFonts w:ascii="Tahoma" w:hAnsi="Tahoma" w:cs="Tahoma"/>
          <w:b/>
          <w:bCs/>
        </w:rPr>
        <w:t xml:space="preserve"> June 2025</w:t>
      </w:r>
      <w:r w:rsidRPr="00966482">
        <w:rPr>
          <w:rFonts w:ascii="Tahoma" w:hAnsi="Tahoma" w:cs="Tahoma"/>
          <w:b/>
          <w:bCs/>
        </w:rPr>
        <w:tab/>
      </w:r>
      <w:r w:rsidRPr="00966482">
        <w:rPr>
          <w:rFonts w:ascii="Tahoma" w:hAnsi="Tahoma" w:cs="Tahoma"/>
          <w:b/>
          <w:bCs/>
        </w:rPr>
        <w:tab/>
        <w:t>Ordinary Meeting</w:t>
      </w:r>
    </w:p>
    <w:p w14:paraId="51A7EEC4" w14:textId="77777777" w:rsidR="00522CDA" w:rsidRPr="00966482" w:rsidRDefault="00522CDA" w:rsidP="00522CDA">
      <w:pPr>
        <w:numPr>
          <w:ilvl w:val="0"/>
          <w:numId w:val="1"/>
        </w:numPr>
        <w:overflowPunct w:val="0"/>
        <w:autoSpaceDE w:val="0"/>
        <w:autoSpaceDN w:val="0"/>
        <w:adjustRightInd w:val="0"/>
        <w:ind w:left="1429"/>
        <w:textAlignment w:val="baseline"/>
        <w:rPr>
          <w:rFonts w:ascii="Tahoma" w:hAnsi="Tahoma" w:cs="Tahoma"/>
          <w:b/>
          <w:bCs/>
        </w:rPr>
      </w:pPr>
      <w:r w:rsidRPr="00966482">
        <w:rPr>
          <w:rFonts w:ascii="Tahoma" w:hAnsi="Tahoma" w:cs="Tahoma"/>
          <w:b/>
          <w:bCs/>
        </w:rPr>
        <w:t>Tuesday 22</w:t>
      </w:r>
      <w:r w:rsidRPr="00966482">
        <w:rPr>
          <w:rFonts w:ascii="Tahoma" w:hAnsi="Tahoma" w:cs="Tahoma"/>
          <w:b/>
          <w:bCs/>
          <w:vertAlign w:val="superscript"/>
        </w:rPr>
        <w:t>nd</w:t>
      </w:r>
      <w:r w:rsidRPr="00966482">
        <w:rPr>
          <w:rFonts w:ascii="Tahoma" w:hAnsi="Tahoma" w:cs="Tahoma"/>
          <w:b/>
          <w:bCs/>
        </w:rPr>
        <w:t xml:space="preserve"> July 2025</w:t>
      </w:r>
      <w:r w:rsidRPr="00966482">
        <w:rPr>
          <w:rFonts w:ascii="Tahoma" w:hAnsi="Tahoma" w:cs="Tahoma"/>
          <w:b/>
          <w:bCs/>
        </w:rPr>
        <w:tab/>
      </w:r>
      <w:r w:rsidRPr="00966482">
        <w:rPr>
          <w:rFonts w:ascii="Tahoma" w:hAnsi="Tahoma" w:cs="Tahoma"/>
          <w:b/>
          <w:bCs/>
        </w:rPr>
        <w:tab/>
        <w:t>Ordinary Meeting</w:t>
      </w:r>
    </w:p>
    <w:p w14:paraId="327FB783" w14:textId="403F25BD" w:rsidR="00522CDA" w:rsidRPr="00966482" w:rsidRDefault="00522CDA" w:rsidP="00522CDA">
      <w:pPr>
        <w:numPr>
          <w:ilvl w:val="0"/>
          <w:numId w:val="1"/>
        </w:numPr>
        <w:overflowPunct w:val="0"/>
        <w:autoSpaceDE w:val="0"/>
        <w:autoSpaceDN w:val="0"/>
        <w:adjustRightInd w:val="0"/>
        <w:ind w:left="1429"/>
        <w:textAlignment w:val="baseline"/>
        <w:rPr>
          <w:rFonts w:ascii="Tahoma" w:hAnsi="Tahoma" w:cs="Tahoma"/>
          <w:b/>
          <w:bCs/>
        </w:rPr>
      </w:pPr>
      <w:r w:rsidRPr="00966482">
        <w:rPr>
          <w:rFonts w:ascii="Tahoma" w:hAnsi="Tahoma" w:cs="Tahoma"/>
          <w:b/>
          <w:bCs/>
        </w:rPr>
        <w:t>Tuesday 9</w:t>
      </w:r>
      <w:r w:rsidRPr="00966482">
        <w:rPr>
          <w:rFonts w:ascii="Tahoma" w:hAnsi="Tahoma" w:cs="Tahoma"/>
          <w:b/>
          <w:bCs/>
          <w:vertAlign w:val="superscript"/>
        </w:rPr>
        <w:t>th</w:t>
      </w:r>
      <w:r w:rsidRPr="00966482">
        <w:rPr>
          <w:rFonts w:ascii="Tahoma" w:hAnsi="Tahoma" w:cs="Tahoma"/>
          <w:b/>
          <w:bCs/>
        </w:rPr>
        <w:t xml:space="preserve"> September 2025</w:t>
      </w:r>
      <w:r w:rsidRPr="00966482">
        <w:rPr>
          <w:rFonts w:ascii="Tahoma" w:hAnsi="Tahoma" w:cs="Tahoma"/>
          <w:b/>
          <w:bCs/>
        </w:rPr>
        <w:tab/>
        <w:t>Ordinary Meeting</w:t>
      </w:r>
    </w:p>
    <w:p w14:paraId="68AFDC0D" w14:textId="0D30D007" w:rsidR="00522CDA" w:rsidRPr="00966482" w:rsidRDefault="00522CDA" w:rsidP="00522CDA">
      <w:pPr>
        <w:numPr>
          <w:ilvl w:val="0"/>
          <w:numId w:val="1"/>
        </w:numPr>
        <w:overflowPunct w:val="0"/>
        <w:autoSpaceDE w:val="0"/>
        <w:autoSpaceDN w:val="0"/>
        <w:adjustRightInd w:val="0"/>
        <w:ind w:left="1429"/>
        <w:textAlignment w:val="baseline"/>
        <w:rPr>
          <w:rFonts w:ascii="Tahoma" w:hAnsi="Tahoma" w:cs="Tahoma"/>
          <w:b/>
          <w:bCs/>
        </w:rPr>
      </w:pPr>
      <w:r w:rsidRPr="00966482">
        <w:rPr>
          <w:rFonts w:ascii="Tahoma" w:hAnsi="Tahoma" w:cs="Tahoma"/>
          <w:b/>
          <w:bCs/>
        </w:rPr>
        <w:t>Tuesday 21</w:t>
      </w:r>
      <w:r w:rsidRPr="00966482">
        <w:rPr>
          <w:rFonts w:ascii="Tahoma" w:hAnsi="Tahoma" w:cs="Tahoma"/>
          <w:b/>
          <w:bCs/>
          <w:vertAlign w:val="superscript"/>
        </w:rPr>
        <w:t>st</w:t>
      </w:r>
      <w:r w:rsidRPr="00966482">
        <w:rPr>
          <w:rFonts w:ascii="Tahoma" w:hAnsi="Tahoma" w:cs="Tahoma"/>
          <w:b/>
          <w:bCs/>
        </w:rPr>
        <w:t xml:space="preserve"> October 2025</w:t>
      </w:r>
      <w:r w:rsidRPr="00966482">
        <w:rPr>
          <w:rFonts w:ascii="Tahoma" w:hAnsi="Tahoma" w:cs="Tahoma"/>
          <w:b/>
          <w:bCs/>
        </w:rPr>
        <w:tab/>
        <w:t>Ordinary Meeting</w:t>
      </w:r>
    </w:p>
    <w:p w14:paraId="3D99D928" w14:textId="51978EAA" w:rsidR="00522CDA" w:rsidRPr="00966482" w:rsidRDefault="00522CDA" w:rsidP="00522CDA">
      <w:pPr>
        <w:numPr>
          <w:ilvl w:val="0"/>
          <w:numId w:val="1"/>
        </w:numPr>
        <w:overflowPunct w:val="0"/>
        <w:autoSpaceDE w:val="0"/>
        <w:autoSpaceDN w:val="0"/>
        <w:adjustRightInd w:val="0"/>
        <w:ind w:left="1429"/>
        <w:textAlignment w:val="baseline"/>
        <w:rPr>
          <w:rFonts w:ascii="Tahoma" w:hAnsi="Tahoma" w:cs="Tahoma"/>
          <w:b/>
          <w:bCs/>
        </w:rPr>
      </w:pPr>
      <w:r w:rsidRPr="00966482">
        <w:rPr>
          <w:rFonts w:ascii="Tahoma" w:hAnsi="Tahoma" w:cs="Tahoma"/>
          <w:b/>
          <w:bCs/>
        </w:rPr>
        <w:t>Tuesday 9</w:t>
      </w:r>
      <w:r w:rsidRPr="00966482">
        <w:rPr>
          <w:rFonts w:ascii="Tahoma" w:hAnsi="Tahoma" w:cs="Tahoma"/>
          <w:b/>
          <w:bCs/>
          <w:vertAlign w:val="superscript"/>
        </w:rPr>
        <w:t>th</w:t>
      </w:r>
      <w:r w:rsidRPr="00966482">
        <w:rPr>
          <w:rFonts w:ascii="Tahoma" w:hAnsi="Tahoma" w:cs="Tahoma"/>
          <w:b/>
          <w:bCs/>
        </w:rPr>
        <w:t xml:space="preserve"> December 2025</w:t>
      </w:r>
      <w:r w:rsidRPr="00966482">
        <w:rPr>
          <w:rFonts w:ascii="Tahoma" w:hAnsi="Tahoma" w:cs="Tahoma"/>
          <w:b/>
          <w:bCs/>
        </w:rPr>
        <w:tab/>
        <w:t>Budget/Precept &amp; Ordinary Meeting</w:t>
      </w:r>
    </w:p>
    <w:p w14:paraId="0D13D124" w14:textId="77777777" w:rsidR="00233484" w:rsidRPr="00966482" w:rsidRDefault="00233484" w:rsidP="00233484">
      <w:pPr>
        <w:overflowPunct w:val="0"/>
        <w:autoSpaceDE w:val="0"/>
        <w:autoSpaceDN w:val="0"/>
        <w:adjustRightInd w:val="0"/>
        <w:textAlignment w:val="baseline"/>
        <w:rPr>
          <w:rFonts w:ascii="Tahoma" w:hAnsi="Tahoma" w:cs="Tahoma"/>
          <w:b/>
          <w:bCs/>
        </w:rPr>
      </w:pPr>
    </w:p>
    <w:p w14:paraId="750CCB29" w14:textId="47A26855" w:rsidR="00233484" w:rsidRPr="00966482" w:rsidRDefault="00233484" w:rsidP="00233484">
      <w:pPr>
        <w:overflowPunct w:val="0"/>
        <w:autoSpaceDE w:val="0"/>
        <w:autoSpaceDN w:val="0"/>
        <w:adjustRightInd w:val="0"/>
        <w:textAlignment w:val="baseline"/>
        <w:rPr>
          <w:rFonts w:ascii="Tahoma" w:hAnsi="Tahoma" w:cs="Tahoma"/>
        </w:rPr>
      </w:pPr>
      <w:r w:rsidRPr="00966482">
        <w:rPr>
          <w:rFonts w:ascii="Tahoma" w:hAnsi="Tahoma" w:cs="Tahoma"/>
        </w:rPr>
        <w:t>Noted.</w:t>
      </w:r>
    </w:p>
    <w:p w14:paraId="7ACD43FD" w14:textId="77777777" w:rsidR="00233484" w:rsidRPr="00966482" w:rsidRDefault="00233484" w:rsidP="00233484">
      <w:pPr>
        <w:overflowPunct w:val="0"/>
        <w:autoSpaceDE w:val="0"/>
        <w:autoSpaceDN w:val="0"/>
        <w:adjustRightInd w:val="0"/>
        <w:textAlignment w:val="baseline"/>
        <w:rPr>
          <w:rFonts w:ascii="Tahoma" w:hAnsi="Tahoma" w:cs="Tahoma"/>
          <w:b/>
          <w:bCs/>
        </w:rPr>
      </w:pPr>
    </w:p>
    <w:p w14:paraId="522CA5BA" w14:textId="77777777" w:rsidR="00522CDA" w:rsidRPr="00966482" w:rsidRDefault="00522CDA" w:rsidP="00522CDA">
      <w:pPr>
        <w:rPr>
          <w:rFonts w:ascii="Tahoma" w:hAnsi="Tahoma" w:cs="Tahoma"/>
          <w:b/>
          <w:bCs/>
          <w:u w:val="single"/>
        </w:rPr>
      </w:pPr>
      <w:r w:rsidRPr="00966482">
        <w:rPr>
          <w:rFonts w:ascii="Tahoma" w:hAnsi="Tahoma" w:cs="Tahoma"/>
          <w:b/>
          <w:bCs/>
          <w:u w:val="single"/>
        </w:rPr>
        <w:t>27.</w:t>
      </w:r>
      <w:r w:rsidRPr="00966482">
        <w:rPr>
          <w:rFonts w:ascii="Tahoma" w:hAnsi="Tahoma" w:cs="Tahoma"/>
          <w:b/>
          <w:bCs/>
          <w:u w:val="single"/>
        </w:rPr>
        <w:tab/>
        <w:t>Chairman’s Closing Remarks</w:t>
      </w:r>
    </w:p>
    <w:p w14:paraId="15DEB461" w14:textId="77777777" w:rsidR="00522CDA" w:rsidRPr="00966482" w:rsidRDefault="00522CDA" w:rsidP="00522CDA">
      <w:pPr>
        <w:rPr>
          <w:rFonts w:ascii="Tahoma" w:hAnsi="Tahoma" w:cs="Tahoma"/>
        </w:rPr>
      </w:pPr>
    </w:p>
    <w:p w14:paraId="63D13AC5" w14:textId="7F0CAD76" w:rsidR="000C2A60" w:rsidRPr="00966482" w:rsidRDefault="00233484" w:rsidP="000C2A60">
      <w:pPr>
        <w:rPr>
          <w:rFonts w:ascii="Tahoma" w:hAnsi="Tahoma" w:cs="Tahoma"/>
        </w:rPr>
      </w:pPr>
      <w:r w:rsidRPr="00966482">
        <w:rPr>
          <w:rFonts w:ascii="Tahoma" w:hAnsi="Tahoma" w:cs="Tahoma"/>
        </w:rPr>
        <w:t>The Chairman thanked everyone for coming and the meeting closed at 9.27pm.</w:t>
      </w:r>
    </w:p>
    <w:p w14:paraId="2FD98EF2" w14:textId="77777777" w:rsidR="00233484" w:rsidRPr="00966482" w:rsidRDefault="00233484" w:rsidP="000C2A60">
      <w:pPr>
        <w:rPr>
          <w:rFonts w:ascii="Tahoma" w:hAnsi="Tahoma" w:cs="Tahoma"/>
        </w:rPr>
      </w:pPr>
    </w:p>
    <w:p w14:paraId="67B96780" w14:textId="77777777" w:rsidR="00233484" w:rsidRPr="00966482" w:rsidRDefault="00233484" w:rsidP="000C2A60">
      <w:pPr>
        <w:rPr>
          <w:rFonts w:ascii="Tahoma" w:hAnsi="Tahoma" w:cs="Tahoma"/>
        </w:rPr>
      </w:pPr>
    </w:p>
    <w:p w14:paraId="62F0F21C" w14:textId="77777777" w:rsidR="00233484" w:rsidRPr="00966482" w:rsidRDefault="00233484" w:rsidP="000C2A60">
      <w:pPr>
        <w:rPr>
          <w:rFonts w:ascii="Tahoma" w:hAnsi="Tahoma" w:cs="Tahoma"/>
        </w:rPr>
      </w:pPr>
    </w:p>
    <w:p w14:paraId="1B179DA6" w14:textId="77777777" w:rsidR="00233484" w:rsidRPr="00966482" w:rsidRDefault="00233484" w:rsidP="000C2A60">
      <w:pPr>
        <w:rPr>
          <w:rFonts w:ascii="Tahoma" w:hAnsi="Tahoma" w:cs="Tahoma"/>
        </w:rPr>
      </w:pPr>
    </w:p>
    <w:p w14:paraId="63FF4BDA" w14:textId="77777777" w:rsidR="00233484" w:rsidRPr="00966482" w:rsidRDefault="00233484" w:rsidP="000C2A60">
      <w:pPr>
        <w:rPr>
          <w:rFonts w:ascii="Tahoma" w:hAnsi="Tahoma" w:cs="Tahoma"/>
        </w:rPr>
      </w:pPr>
    </w:p>
    <w:p w14:paraId="30CFCBCD" w14:textId="77777777" w:rsidR="00233484" w:rsidRPr="00966482" w:rsidRDefault="00233484" w:rsidP="000C2A60">
      <w:pPr>
        <w:rPr>
          <w:rFonts w:ascii="Tahoma" w:hAnsi="Tahoma" w:cs="Tahoma"/>
        </w:rPr>
      </w:pPr>
    </w:p>
    <w:p w14:paraId="6B437DAB" w14:textId="77777777" w:rsidR="005B660B" w:rsidRPr="00966482" w:rsidRDefault="005B660B" w:rsidP="000C2A60">
      <w:pPr>
        <w:rPr>
          <w:rFonts w:ascii="Tahoma" w:hAnsi="Tahoma" w:cs="Tahoma"/>
          <w:b/>
          <w:bCs/>
        </w:rPr>
      </w:pPr>
    </w:p>
    <w:p w14:paraId="7F9B042D" w14:textId="77777777" w:rsidR="005B660B" w:rsidRPr="00966482" w:rsidRDefault="005B660B" w:rsidP="000C2A60">
      <w:pPr>
        <w:rPr>
          <w:rFonts w:ascii="Tahoma" w:hAnsi="Tahoma" w:cs="Tahoma"/>
          <w:b/>
          <w:bCs/>
        </w:rPr>
      </w:pPr>
    </w:p>
    <w:p w14:paraId="00512459" w14:textId="77777777" w:rsidR="005B660B" w:rsidRPr="00966482" w:rsidRDefault="005B660B" w:rsidP="000C2A60">
      <w:pPr>
        <w:rPr>
          <w:rFonts w:ascii="Tahoma" w:hAnsi="Tahoma" w:cs="Tahoma"/>
          <w:b/>
          <w:bCs/>
        </w:rPr>
      </w:pPr>
    </w:p>
    <w:p w14:paraId="534EEABC" w14:textId="77777777" w:rsidR="005B660B" w:rsidRPr="00966482" w:rsidRDefault="005B660B" w:rsidP="000C2A60">
      <w:pPr>
        <w:rPr>
          <w:rFonts w:ascii="Tahoma" w:hAnsi="Tahoma" w:cs="Tahoma"/>
          <w:b/>
          <w:bCs/>
        </w:rPr>
      </w:pPr>
    </w:p>
    <w:p w14:paraId="53CE1EC7" w14:textId="77777777" w:rsidR="005B660B" w:rsidRPr="00966482" w:rsidRDefault="005B660B" w:rsidP="000C2A60">
      <w:pPr>
        <w:rPr>
          <w:rFonts w:ascii="Tahoma" w:hAnsi="Tahoma" w:cs="Tahoma"/>
          <w:b/>
          <w:bCs/>
        </w:rPr>
      </w:pPr>
    </w:p>
    <w:p w14:paraId="2E37C46F" w14:textId="77777777" w:rsidR="005B660B" w:rsidRPr="00966482" w:rsidRDefault="005B660B" w:rsidP="000C2A60">
      <w:pPr>
        <w:rPr>
          <w:rFonts w:ascii="Tahoma" w:hAnsi="Tahoma" w:cs="Tahoma"/>
          <w:b/>
          <w:bCs/>
        </w:rPr>
      </w:pPr>
    </w:p>
    <w:p w14:paraId="038EF0E3" w14:textId="77777777" w:rsidR="005B660B" w:rsidRPr="00966482" w:rsidRDefault="005B660B" w:rsidP="000C2A60">
      <w:pPr>
        <w:rPr>
          <w:rFonts w:ascii="Tahoma" w:hAnsi="Tahoma" w:cs="Tahoma"/>
          <w:b/>
          <w:bCs/>
        </w:rPr>
      </w:pPr>
    </w:p>
    <w:p w14:paraId="4BE3640D" w14:textId="77777777" w:rsidR="005B660B" w:rsidRPr="00966482" w:rsidRDefault="005B660B" w:rsidP="000C2A60">
      <w:pPr>
        <w:rPr>
          <w:rFonts w:ascii="Tahoma" w:hAnsi="Tahoma" w:cs="Tahoma"/>
          <w:b/>
          <w:bCs/>
        </w:rPr>
      </w:pPr>
    </w:p>
    <w:p w14:paraId="35083BE6" w14:textId="77777777" w:rsidR="005B660B" w:rsidRPr="00966482" w:rsidRDefault="005B660B" w:rsidP="000C2A60">
      <w:pPr>
        <w:rPr>
          <w:rFonts w:ascii="Tahoma" w:hAnsi="Tahoma" w:cs="Tahoma"/>
          <w:b/>
          <w:bCs/>
        </w:rPr>
      </w:pPr>
    </w:p>
    <w:p w14:paraId="3B18CE3B" w14:textId="77777777" w:rsidR="005B660B" w:rsidRPr="00966482" w:rsidRDefault="005B660B" w:rsidP="000C2A60">
      <w:pPr>
        <w:rPr>
          <w:rFonts w:ascii="Tahoma" w:hAnsi="Tahoma" w:cs="Tahoma"/>
          <w:b/>
          <w:bCs/>
        </w:rPr>
      </w:pPr>
    </w:p>
    <w:p w14:paraId="0FC63D06" w14:textId="77777777" w:rsidR="005B660B" w:rsidRPr="00966482" w:rsidRDefault="005B660B" w:rsidP="000C2A60">
      <w:pPr>
        <w:rPr>
          <w:rFonts w:ascii="Tahoma" w:hAnsi="Tahoma" w:cs="Tahoma"/>
          <w:b/>
          <w:bCs/>
        </w:rPr>
      </w:pPr>
    </w:p>
    <w:p w14:paraId="346FF939" w14:textId="77777777" w:rsidR="005B660B" w:rsidRPr="00966482" w:rsidRDefault="005B660B" w:rsidP="000C2A60">
      <w:pPr>
        <w:rPr>
          <w:rFonts w:ascii="Tahoma" w:hAnsi="Tahoma" w:cs="Tahoma"/>
          <w:b/>
          <w:bCs/>
        </w:rPr>
      </w:pPr>
    </w:p>
    <w:p w14:paraId="39260812" w14:textId="77777777" w:rsidR="005B660B" w:rsidRPr="00966482" w:rsidRDefault="005B660B" w:rsidP="000C2A60">
      <w:pPr>
        <w:rPr>
          <w:rFonts w:ascii="Tahoma" w:hAnsi="Tahoma" w:cs="Tahoma"/>
          <w:b/>
          <w:bCs/>
        </w:rPr>
      </w:pPr>
    </w:p>
    <w:p w14:paraId="294D7EE9" w14:textId="77777777" w:rsidR="005B660B" w:rsidRPr="00966482" w:rsidRDefault="005B660B" w:rsidP="000C2A60">
      <w:pPr>
        <w:rPr>
          <w:rFonts w:ascii="Tahoma" w:hAnsi="Tahoma" w:cs="Tahoma"/>
          <w:b/>
          <w:bCs/>
        </w:rPr>
      </w:pPr>
    </w:p>
    <w:p w14:paraId="385E6080" w14:textId="77777777" w:rsidR="005B660B" w:rsidRPr="00966482" w:rsidRDefault="005B660B" w:rsidP="000C2A60">
      <w:pPr>
        <w:rPr>
          <w:rFonts w:ascii="Tahoma" w:hAnsi="Tahoma" w:cs="Tahoma"/>
          <w:b/>
          <w:bCs/>
        </w:rPr>
      </w:pPr>
    </w:p>
    <w:p w14:paraId="426DEB3D" w14:textId="77777777" w:rsidR="005B660B" w:rsidRPr="00966482" w:rsidRDefault="005B660B" w:rsidP="000C2A60">
      <w:pPr>
        <w:rPr>
          <w:rFonts w:ascii="Tahoma" w:hAnsi="Tahoma" w:cs="Tahoma"/>
          <w:b/>
          <w:bCs/>
        </w:rPr>
      </w:pPr>
    </w:p>
    <w:p w14:paraId="5A95EEA5" w14:textId="77777777" w:rsidR="005B660B" w:rsidRPr="00966482" w:rsidRDefault="005B660B" w:rsidP="000C2A60">
      <w:pPr>
        <w:rPr>
          <w:rFonts w:ascii="Tahoma" w:hAnsi="Tahoma" w:cs="Tahoma"/>
          <w:b/>
          <w:bCs/>
        </w:rPr>
      </w:pPr>
    </w:p>
    <w:p w14:paraId="6E0E2F74" w14:textId="77777777" w:rsidR="005B660B" w:rsidRPr="00966482" w:rsidRDefault="005B660B" w:rsidP="000C2A60">
      <w:pPr>
        <w:rPr>
          <w:rFonts w:ascii="Tahoma" w:hAnsi="Tahoma" w:cs="Tahoma"/>
          <w:b/>
          <w:bCs/>
        </w:rPr>
      </w:pPr>
    </w:p>
    <w:p w14:paraId="6B125C4D" w14:textId="77777777" w:rsidR="005B660B" w:rsidRPr="00966482" w:rsidRDefault="005B660B" w:rsidP="000C2A60">
      <w:pPr>
        <w:rPr>
          <w:rFonts w:ascii="Tahoma" w:hAnsi="Tahoma" w:cs="Tahoma"/>
          <w:b/>
          <w:bCs/>
        </w:rPr>
      </w:pPr>
    </w:p>
    <w:p w14:paraId="593AA067" w14:textId="77777777" w:rsidR="005B660B" w:rsidRPr="00966482" w:rsidRDefault="005B660B" w:rsidP="000C2A60">
      <w:pPr>
        <w:rPr>
          <w:rFonts w:ascii="Tahoma" w:hAnsi="Tahoma" w:cs="Tahoma"/>
          <w:b/>
          <w:bCs/>
        </w:rPr>
      </w:pPr>
    </w:p>
    <w:p w14:paraId="6137D9AB" w14:textId="77777777" w:rsidR="005B660B" w:rsidRPr="00966482" w:rsidRDefault="005B660B" w:rsidP="000C2A60">
      <w:pPr>
        <w:rPr>
          <w:rFonts w:ascii="Tahoma" w:hAnsi="Tahoma" w:cs="Tahoma"/>
          <w:b/>
          <w:bCs/>
        </w:rPr>
      </w:pPr>
    </w:p>
    <w:p w14:paraId="289CBD99" w14:textId="77777777" w:rsidR="005B660B" w:rsidRPr="00966482" w:rsidRDefault="005B660B" w:rsidP="000C2A60">
      <w:pPr>
        <w:rPr>
          <w:rFonts w:ascii="Tahoma" w:hAnsi="Tahoma" w:cs="Tahoma"/>
          <w:b/>
          <w:bCs/>
        </w:rPr>
      </w:pPr>
    </w:p>
    <w:p w14:paraId="5FCA843F" w14:textId="77777777" w:rsidR="005B660B" w:rsidRPr="00966482" w:rsidRDefault="005B660B" w:rsidP="000C2A60">
      <w:pPr>
        <w:rPr>
          <w:rFonts w:ascii="Tahoma" w:hAnsi="Tahoma" w:cs="Tahoma"/>
          <w:b/>
          <w:bCs/>
        </w:rPr>
      </w:pPr>
    </w:p>
    <w:p w14:paraId="7A596D35" w14:textId="77777777" w:rsidR="005B660B" w:rsidRPr="00966482" w:rsidRDefault="005B660B" w:rsidP="000C2A60">
      <w:pPr>
        <w:rPr>
          <w:rFonts w:ascii="Tahoma" w:hAnsi="Tahoma" w:cs="Tahoma"/>
          <w:b/>
          <w:bCs/>
        </w:rPr>
      </w:pPr>
    </w:p>
    <w:p w14:paraId="76A27713" w14:textId="77777777" w:rsidR="005B660B" w:rsidRPr="00966482" w:rsidRDefault="005B660B" w:rsidP="000C2A60">
      <w:pPr>
        <w:rPr>
          <w:rFonts w:ascii="Tahoma" w:hAnsi="Tahoma" w:cs="Tahoma"/>
          <w:b/>
          <w:bCs/>
        </w:rPr>
      </w:pPr>
    </w:p>
    <w:p w14:paraId="63DD80A6" w14:textId="77777777" w:rsidR="005B660B" w:rsidRDefault="005B660B" w:rsidP="000C2A60">
      <w:pPr>
        <w:rPr>
          <w:rFonts w:ascii="Tahoma" w:hAnsi="Tahoma" w:cs="Tahoma"/>
          <w:b/>
          <w:bCs/>
        </w:rPr>
      </w:pPr>
    </w:p>
    <w:p w14:paraId="0E106819" w14:textId="77777777" w:rsidR="00966482" w:rsidRPr="00966482" w:rsidRDefault="00966482" w:rsidP="000C2A60">
      <w:pPr>
        <w:rPr>
          <w:rFonts w:ascii="Tahoma" w:hAnsi="Tahoma" w:cs="Tahoma"/>
          <w:b/>
          <w:bCs/>
        </w:rPr>
      </w:pPr>
    </w:p>
    <w:p w14:paraId="232275CA" w14:textId="439D4D07" w:rsidR="00233484" w:rsidRPr="00966482" w:rsidRDefault="00233484" w:rsidP="000C2A60">
      <w:pPr>
        <w:rPr>
          <w:rFonts w:ascii="Tahoma" w:hAnsi="Tahoma" w:cs="Tahoma"/>
          <w:b/>
          <w:bCs/>
        </w:rPr>
      </w:pPr>
      <w:r w:rsidRPr="00966482">
        <w:rPr>
          <w:rFonts w:ascii="Tahoma" w:hAnsi="Tahoma" w:cs="Tahoma"/>
          <w:b/>
          <w:bCs/>
        </w:rPr>
        <w:t>Appendix.</w:t>
      </w:r>
    </w:p>
    <w:p w14:paraId="38E8A0E1" w14:textId="77777777" w:rsidR="006379C2" w:rsidRPr="00966482" w:rsidRDefault="006379C2" w:rsidP="006379C2">
      <w:pPr>
        <w:spacing w:before="400" w:after="120"/>
        <w:outlineLvl w:val="0"/>
        <w:rPr>
          <w:rFonts w:ascii="Tahoma" w:hAnsi="Tahoma" w:cs="Tahoma"/>
          <w:b/>
          <w:bCs/>
          <w:kern w:val="36"/>
        </w:rPr>
      </w:pPr>
      <w:r w:rsidRPr="00966482">
        <w:rPr>
          <w:rFonts w:ascii="Tahoma" w:hAnsi="Tahoma" w:cs="Tahoma"/>
          <w:color w:val="000000"/>
          <w:kern w:val="36"/>
        </w:rPr>
        <w:t> Meeting Notes for 28 January 2025</w:t>
      </w:r>
    </w:p>
    <w:p w14:paraId="4F709F4B" w14:textId="77777777" w:rsidR="006379C2" w:rsidRPr="00966482" w:rsidRDefault="006379C2" w:rsidP="006379C2">
      <w:pPr>
        <w:spacing w:before="360" w:after="120"/>
        <w:outlineLvl w:val="1"/>
        <w:rPr>
          <w:rFonts w:ascii="Tahoma" w:hAnsi="Tahoma" w:cs="Tahoma"/>
          <w:b/>
          <w:bCs/>
        </w:rPr>
      </w:pPr>
      <w:r w:rsidRPr="00966482">
        <w:rPr>
          <w:rFonts w:ascii="Tahoma" w:hAnsi="Tahoma" w:cs="Tahoma"/>
          <w:color w:val="000000"/>
        </w:rPr>
        <w:t>Item 8: Chairman’s Update</w:t>
      </w:r>
    </w:p>
    <w:p w14:paraId="2E9BEBFF" w14:textId="77777777" w:rsidR="006379C2" w:rsidRPr="00966482" w:rsidRDefault="006379C2" w:rsidP="006379C2">
      <w:pPr>
        <w:numPr>
          <w:ilvl w:val="0"/>
          <w:numId w:val="56"/>
        </w:numPr>
        <w:textAlignment w:val="baseline"/>
        <w:rPr>
          <w:rFonts w:ascii="Tahoma" w:hAnsi="Tahoma" w:cs="Tahoma"/>
          <w:color w:val="000000"/>
        </w:rPr>
      </w:pPr>
      <w:r w:rsidRPr="00966482">
        <w:rPr>
          <w:rFonts w:ascii="Tahoma" w:hAnsi="Tahoma" w:cs="Tahoma"/>
          <w:color w:val="000000"/>
        </w:rPr>
        <w:t>Happy New Year and welcome back.</w:t>
      </w:r>
    </w:p>
    <w:p w14:paraId="2EB950C2" w14:textId="77777777" w:rsidR="006379C2" w:rsidRPr="00966482" w:rsidRDefault="006379C2" w:rsidP="006379C2">
      <w:pPr>
        <w:numPr>
          <w:ilvl w:val="0"/>
          <w:numId w:val="56"/>
        </w:numPr>
        <w:textAlignment w:val="baseline"/>
        <w:rPr>
          <w:rFonts w:ascii="Tahoma" w:hAnsi="Tahoma" w:cs="Tahoma"/>
          <w:color w:val="000000"/>
        </w:rPr>
      </w:pPr>
      <w:r w:rsidRPr="00966482">
        <w:rPr>
          <w:rFonts w:ascii="Tahoma" w:hAnsi="Tahoma" w:cs="Tahoma"/>
          <w:b/>
          <w:bCs/>
          <w:color w:val="000000"/>
        </w:rPr>
        <w:t>Christmas</w:t>
      </w:r>
      <w:r w:rsidRPr="00966482">
        <w:rPr>
          <w:rFonts w:ascii="Tahoma" w:hAnsi="Tahoma" w:cs="Tahoma"/>
          <w:color w:val="000000"/>
        </w:rPr>
        <w:t>: Money raised at the Christmas market has been donated to the nominated organisations.</w:t>
      </w:r>
    </w:p>
    <w:p w14:paraId="165BE205" w14:textId="77777777" w:rsidR="006379C2" w:rsidRPr="00966482" w:rsidRDefault="006379C2" w:rsidP="006379C2">
      <w:pPr>
        <w:numPr>
          <w:ilvl w:val="0"/>
          <w:numId w:val="56"/>
        </w:numPr>
        <w:textAlignment w:val="baseline"/>
        <w:rPr>
          <w:rFonts w:ascii="Tahoma" w:hAnsi="Tahoma" w:cs="Tahoma"/>
          <w:color w:val="000000"/>
        </w:rPr>
      </w:pPr>
      <w:r w:rsidRPr="00966482">
        <w:rPr>
          <w:rFonts w:ascii="Tahoma" w:hAnsi="Tahoma" w:cs="Tahoma"/>
          <w:b/>
          <w:bCs/>
          <w:color w:val="000000"/>
        </w:rPr>
        <w:t>Christmas Tree</w:t>
      </w:r>
      <w:r w:rsidRPr="00966482">
        <w:rPr>
          <w:rFonts w:ascii="Tahoma" w:hAnsi="Tahoma" w:cs="Tahoma"/>
          <w:color w:val="000000"/>
        </w:rPr>
        <w:t>. Thank you to everyone who helped set it up and take it down</w:t>
      </w:r>
    </w:p>
    <w:p w14:paraId="5DFA8E7D" w14:textId="77777777" w:rsidR="006379C2" w:rsidRPr="00966482" w:rsidRDefault="006379C2" w:rsidP="006379C2">
      <w:pPr>
        <w:numPr>
          <w:ilvl w:val="0"/>
          <w:numId w:val="56"/>
        </w:numPr>
        <w:textAlignment w:val="baseline"/>
        <w:rPr>
          <w:rFonts w:ascii="Tahoma" w:hAnsi="Tahoma" w:cs="Tahoma"/>
          <w:color w:val="000000"/>
        </w:rPr>
      </w:pPr>
      <w:proofErr w:type="spellStart"/>
      <w:r w:rsidRPr="00966482">
        <w:rPr>
          <w:rFonts w:ascii="Tahoma" w:hAnsi="Tahoma" w:cs="Tahoma"/>
          <w:b/>
          <w:bCs/>
          <w:color w:val="000000"/>
        </w:rPr>
        <w:t>Highsted</w:t>
      </w:r>
      <w:proofErr w:type="spellEnd"/>
      <w:r w:rsidRPr="00966482">
        <w:rPr>
          <w:rFonts w:ascii="Tahoma" w:hAnsi="Tahoma" w:cs="Tahoma"/>
          <w:b/>
          <w:bCs/>
          <w:color w:val="000000"/>
        </w:rPr>
        <w:t xml:space="preserve"> Park.</w:t>
      </w:r>
      <w:r w:rsidRPr="00966482">
        <w:rPr>
          <w:rFonts w:ascii="Tahoma" w:hAnsi="Tahoma" w:cs="Tahoma"/>
          <w:color w:val="000000"/>
        </w:rPr>
        <w:t xml:space="preserve"> There has been significant work preparing the response from the Action Group: a coalition of five parish councils—Doddington, </w:t>
      </w:r>
      <w:proofErr w:type="spellStart"/>
      <w:r w:rsidRPr="00966482">
        <w:rPr>
          <w:rFonts w:ascii="Tahoma" w:hAnsi="Tahoma" w:cs="Tahoma"/>
          <w:color w:val="000000"/>
        </w:rPr>
        <w:t>Lynsted</w:t>
      </w:r>
      <w:proofErr w:type="spellEnd"/>
      <w:r w:rsidRPr="00966482">
        <w:rPr>
          <w:rFonts w:ascii="Tahoma" w:hAnsi="Tahoma" w:cs="Tahoma"/>
          <w:color w:val="000000"/>
        </w:rPr>
        <w:t xml:space="preserve"> with Kingsdown, Newnham, Teynham, and Tonge. Details later in the agenda. </w:t>
      </w:r>
    </w:p>
    <w:p w14:paraId="703945D9" w14:textId="77777777" w:rsidR="006379C2" w:rsidRPr="00966482" w:rsidRDefault="006379C2" w:rsidP="006379C2">
      <w:pPr>
        <w:numPr>
          <w:ilvl w:val="0"/>
          <w:numId w:val="56"/>
        </w:numPr>
        <w:textAlignment w:val="baseline"/>
        <w:rPr>
          <w:rFonts w:ascii="Tahoma" w:hAnsi="Tahoma" w:cs="Tahoma"/>
          <w:color w:val="000000"/>
        </w:rPr>
      </w:pPr>
      <w:r w:rsidRPr="00966482">
        <w:rPr>
          <w:rFonts w:ascii="Tahoma" w:hAnsi="Tahoma" w:cs="Tahoma"/>
          <w:b/>
          <w:bCs/>
          <w:color w:val="000000"/>
        </w:rPr>
        <w:t xml:space="preserve">Precept request (2025/6) </w:t>
      </w:r>
      <w:r w:rsidRPr="00966482">
        <w:rPr>
          <w:rFonts w:ascii="Tahoma" w:hAnsi="Tahoma" w:cs="Tahoma"/>
          <w:color w:val="000000"/>
        </w:rPr>
        <w:t>has been submitted, and request confirmed by SBC.</w:t>
      </w:r>
    </w:p>
    <w:p w14:paraId="60397A02" w14:textId="77777777" w:rsidR="006379C2" w:rsidRPr="00966482" w:rsidRDefault="006379C2" w:rsidP="006379C2">
      <w:pPr>
        <w:numPr>
          <w:ilvl w:val="0"/>
          <w:numId w:val="56"/>
        </w:numPr>
        <w:textAlignment w:val="baseline"/>
        <w:rPr>
          <w:rFonts w:ascii="Tahoma" w:hAnsi="Tahoma" w:cs="Tahoma"/>
          <w:color w:val="000000"/>
        </w:rPr>
      </w:pPr>
      <w:r w:rsidRPr="00966482">
        <w:rPr>
          <w:rFonts w:ascii="Tahoma" w:hAnsi="Tahoma" w:cs="Tahoma"/>
          <w:b/>
          <w:bCs/>
          <w:color w:val="000000"/>
        </w:rPr>
        <w:t xml:space="preserve">Frognal Place: </w:t>
      </w:r>
      <w:r w:rsidRPr="00966482">
        <w:rPr>
          <w:rFonts w:ascii="Tahoma" w:hAnsi="Tahoma" w:cs="Tahoma"/>
          <w:color w:val="000000"/>
        </w:rPr>
        <w:t>S</w:t>
      </w:r>
      <w:proofErr w:type="gramStart"/>
      <w:r w:rsidRPr="00966482">
        <w:rPr>
          <w:rFonts w:ascii="Tahoma" w:hAnsi="Tahoma" w:cs="Tahoma"/>
          <w:color w:val="000000"/>
        </w:rPr>
        <w:t>106:Raised</w:t>
      </w:r>
      <w:proofErr w:type="gramEnd"/>
      <w:r w:rsidRPr="00966482">
        <w:rPr>
          <w:rFonts w:ascii="Tahoma" w:hAnsi="Tahoma" w:cs="Tahoma"/>
          <w:color w:val="000000"/>
        </w:rPr>
        <w:t xml:space="preserve"> concerns of the wording of the S106 agreement.</w:t>
      </w:r>
    </w:p>
    <w:p w14:paraId="180A9963" w14:textId="77777777" w:rsidR="006379C2" w:rsidRPr="00966482" w:rsidRDefault="006379C2" w:rsidP="006379C2">
      <w:pPr>
        <w:numPr>
          <w:ilvl w:val="0"/>
          <w:numId w:val="56"/>
        </w:numPr>
        <w:textAlignment w:val="baseline"/>
        <w:rPr>
          <w:rFonts w:ascii="Tahoma" w:hAnsi="Tahoma" w:cs="Tahoma"/>
          <w:color w:val="000000"/>
        </w:rPr>
      </w:pPr>
      <w:r w:rsidRPr="00966482">
        <w:rPr>
          <w:rFonts w:ascii="Tahoma" w:hAnsi="Tahoma" w:cs="Tahoma"/>
          <w:b/>
          <w:bCs/>
          <w:color w:val="000000"/>
        </w:rPr>
        <w:t xml:space="preserve">Active Kent: </w:t>
      </w:r>
      <w:r w:rsidRPr="00966482">
        <w:rPr>
          <w:rFonts w:ascii="Tahoma" w:hAnsi="Tahoma" w:cs="Tahoma"/>
          <w:color w:val="000000"/>
        </w:rPr>
        <w:t>Grant options for community clubs/groups</w:t>
      </w:r>
    </w:p>
    <w:p w14:paraId="69AB2BB3" w14:textId="77777777" w:rsidR="006379C2" w:rsidRPr="00966482" w:rsidRDefault="006379C2" w:rsidP="006379C2">
      <w:pPr>
        <w:numPr>
          <w:ilvl w:val="0"/>
          <w:numId w:val="56"/>
        </w:numPr>
        <w:textAlignment w:val="baseline"/>
        <w:rPr>
          <w:rFonts w:ascii="Tahoma" w:hAnsi="Tahoma" w:cs="Tahoma"/>
          <w:color w:val="000000"/>
        </w:rPr>
      </w:pPr>
      <w:r w:rsidRPr="00966482">
        <w:rPr>
          <w:rFonts w:ascii="Tahoma" w:hAnsi="Tahoma" w:cs="Tahoma"/>
          <w:b/>
          <w:bCs/>
          <w:color w:val="000000"/>
        </w:rPr>
        <w:t>KCC Electric Charging:</w:t>
      </w:r>
      <w:r w:rsidRPr="00966482">
        <w:rPr>
          <w:rFonts w:ascii="Tahoma" w:hAnsi="Tahoma" w:cs="Tahoma"/>
          <w:color w:val="000000"/>
        </w:rPr>
        <w:t xml:space="preserve"> Asked again to take part</w:t>
      </w:r>
    </w:p>
    <w:p w14:paraId="66B86FD4" w14:textId="77777777" w:rsidR="006379C2" w:rsidRPr="00966482" w:rsidRDefault="006379C2" w:rsidP="006379C2">
      <w:pPr>
        <w:numPr>
          <w:ilvl w:val="0"/>
          <w:numId w:val="56"/>
        </w:numPr>
        <w:textAlignment w:val="baseline"/>
        <w:rPr>
          <w:rFonts w:ascii="Tahoma" w:hAnsi="Tahoma" w:cs="Tahoma"/>
          <w:color w:val="000000"/>
        </w:rPr>
      </w:pPr>
      <w:r w:rsidRPr="00966482">
        <w:rPr>
          <w:rFonts w:ascii="Tahoma" w:hAnsi="Tahoma" w:cs="Tahoma"/>
          <w:b/>
          <w:bCs/>
          <w:color w:val="000000"/>
        </w:rPr>
        <w:t xml:space="preserve">Conyer </w:t>
      </w:r>
      <w:r w:rsidRPr="00966482">
        <w:rPr>
          <w:rFonts w:ascii="Tahoma" w:hAnsi="Tahoma" w:cs="Tahoma"/>
          <w:color w:val="000000"/>
        </w:rPr>
        <w:t xml:space="preserve">- Attended </w:t>
      </w:r>
      <w:proofErr w:type="gramStart"/>
      <w:r w:rsidRPr="00966482">
        <w:rPr>
          <w:rFonts w:ascii="Tahoma" w:hAnsi="Tahoma" w:cs="Tahoma"/>
          <w:color w:val="000000"/>
        </w:rPr>
        <w:t>drop in</w:t>
      </w:r>
      <w:proofErr w:type="gramEnd"/>
      <w:r w:rsidRPr="00966482">
        <w:rPr>
          <w:rFonts w:ascii="Tahoma" w:hAnsi="Tahoma" w:cs="Tahoma"/>
          <w:color w:val="000000"/>
        </w:rPr>
        <w:t xml:space="preserve"> session with Helen and Clive at Conyer. Details in a moment. </w:t>
      </w:r>
    </w:p>
    <w:p w14:paraId="4CA7173E" w14:textId="77777777" w:rsidR="006379C2" w:rsidRPr="00966482" w:rsidRDefault="006379C2" w:rsidP="006379C2">
      <w:pPr>
        <w:spacing w:before="360" w:after="120"/>
        <w:outlineLvl w:val="1"/>
        <w:rPr>
          <w:rFonts w:ascii="Tahoma" w:hAnsi="Tahoma" w:cs="Tahoma"/>
          <w:b/>
          <w:bCs/>
        </w:rPr>
      </w:pPr>
      <w:r w:rsidRPr="00966482">
        <w:rPr>
          <w:rFonts w:ascii="Tahoma" w:hAnsi="Tahoma" w:cs="Tahoma"/>
          <w:color w:val="000000"/>
        </w:rPr>
        <w:t>Item 9: Correspondence</w:t>
      </w:r>
    </w:p>
    <w:p w14:paraId="41338FB2" w14:textId="77777777" w:rsidR="006379C2" w:rsidRPr="00966482" w:rsidRDefault="006379C2" w:rsidP="006379C2">
      <w:pPr>
        <w:numPr>
          <w:ilvl w:val="0"/>
          <w:numId w:val="57"/>
        </w:numPr>
        <w:textAlignment w:val="baseline"/>
        <w:rPr>
          <w:rFonts w:ascii="Tahoma" w:hAnsi="Tahoma" w:cs="Tahoma"/>
          <w:color w:val="000000"/>
        </w:rPr>
      </w:pPr>
      <w:r w:rsidRPr="00966482">
        <w:rPr>
          <w:rFonts w:ascii="Tahoma" w:hAnsi="Tahoma" w:cs="Tahoma"/>
          <w:color w:val="000000"/>
        </w:rPr>
        <w:t>Request to meet and discuss fast moving traffic on Station Road </w:t>
      </w:r>
    </w:p>
    <w:p w14:paraId="721C8843" w14:textId="77777777" w:rsidR="006379C2" w:rsidRPr="00966482" w:rsidRDefault="006379C2" w:rsidP="006379C2">
      <w:pPr>
        <w:numPr>
          <w:ilvl w:val="0"/>
          <w:numId w:val="57"/>
        </w:numPr>
        <w:textAlignment w:val="baseline"/>
        <w:rPr>
          <w:rFonts w:ascii="Tahoma" w:hAnsi="Tahoma" w:cs="Tahoma"/>
          <w:color w:val="000000"/>
        </w:rPr>
      </w:pPr>
      <w:r w:rsidRPr="00966482">
        <w:rPr>
          <w:rFonts w:ascii="Tahoma" w:hAnsi="Tahoma" w:cs="Tahoma"/>
          <w:color w:val="000000"/>
        </w:rPr>
        <w:t>Abandoned car in London Road Car Park (now resolved)</w:t>
      </w:r>
    </w:p>
    <w:p w14:paraId="4BA4620F" w14:textId="77777777" w:rsidR="006379C2" w:rsidRPr="00966482" w:rsidRDefault="006379C2" w:rsidP="006379C2">
      <w:pPr>
        <w:numPr>
          <w:ilvl w:val="0"/>
          <w:numId w:val="57"/>
        </w:numPr>
        <w:textAlignment w:val="baseline"/>
        <w:rPr>
          <w:rFonts w:ascii="Tahoma" w:hAnsi="Tahoma" w:cs="Tahoma"/>
          <w:color w:val="000000"/>
        </w:rPr>
      </w:pPr>
      <w:r w:rsidRPr="00966482">
        <w:rPr>
          <w:rFonts w:ascii="Tahoma" w:hAnsi="Tahoma" w:cs="Tahoma"/>
          <w:color w:val="000000"/>
        </w:rPr>
        <w:t>Request for an update on Neighbourhood Plan development</w:t>
      </w:r>
    </w:p>
    <w:p w14:paraId="7C52ACB1" w14:textId="77777777" w:rsidR="006379C2" w:rsidRPr="00966482" w:rsidRDefault="006379C2" w:rsidP="006379C2">
      <w:pPr>
        <w:numPr>
          <w:ilvl w:val="0"/>
          <w:numId w:val="57"/>
        </w:numPr>
        <w:textAlignment w:val="baseline"/>
        <w:rPr>
          <w:rFonts w:ascii="Tahoma" w:hAnsi="Tahoma" w:cs="Tahoma"/>
          <w:color w:val="000000"/>
        </w:rPr>
      </w:pPr>
      <w:r w:rsidRPr="00966482">
        <w:rPr>
          <w:rFonts w:ascii="Tahoma" w:hAnsi="Tahoma" w:cs="Tahoma"/>
          <w:color w:val="000000"/>
        </w:rPr>
        <w:t>Facebook: Concerns about London Road Car Park (multiple cars parking all day)</w:t>
      </w:r>
    </w:p>
    <w:p w14:paraId="0AB7FAF0" w14:textId="77777777" w:rsidR="006379C2" w:rsidRPr="00966482" w:rsidRDefault="006379C2" w:rsidP="006379C2">
      <w:pPr>
        <w:numPr>
          <w:ilvl w:val="0"/>
          <w:numId w:val="57"/>
        </w:numPr>
        <w:textAlignment w:val="baseline"/>
        <w:rPr>
          <w:rFonts w:ascii="Tahoma" w:hAnsi="Tahoma" w:cs="Tahoma"/>
          <w:color w:val="000000"/>
        </w:rPr>
      </w:pPr>
      <w:r w:rsidRPr="00966482">
        <w:rPr>
          <w:rFonts w:ascii="Tahoma" w:hAnsi="Tahoma" w:cs="Tahoma"/>
          <w:color w:val="000000"/>
        </w:rPr>
        <w:t>Request for lighting on the new zebra crossing. Concern that people are not visible. on the Bradfield side of the crossing.</w:t>
      </w:r>
    </w:p>
    <w:p w14:paraId="4F228DBF" w14:textId="77777777" w:rsidR="006379C2" w:rsidRPr="00966482" w:rsidRDefault="006379C2" w:rsidP="006379C2">
      <w:pPr>
        <w:spacing w:after="240"/>
        <w:rPr>
          <w:rFonts w:ascii="Tahoma" w:hAnsi="Tahoma" w:cs="Tahoma"/>
        </w:rPr>
      </w:pPr>
    </w:p>
    <w:p w14:paraId="7BA4B9F1" w14:textId="77777777" w:rsidR="006379C2" w:rsidRPr="00966482" w:rsidRDefault="006379C2" w:rsidP="006379C2">
      <w:pPr>
        <w:spacing w:before="360" w:after="160"/>
        <w:outlineLvl w:val="1"/>
        <w:rPr>
          <w:rFonts w:ascii="Tahoma" w:hAnsi="Tahoma" w:cs="Tahoma"/>
          <w:b/>
          <w:bCs/>
        </w:rPr>
      </w:pPr>
      <w:r w:rsidRPr="00966482">
        <w:rPr>
          <w:rFonts w:ascii="Tahoma" w:hAnsi="Tahoma" w:cs="Tahoma"/>
          <w:color w:val="000000"/>
        </w:rPr>
        <w:t>Item 11: Job Description Review  </w:t>
      </w:r>
    </w:p>
    <w:p w14:paraId="797E3F6B" w14:textId="77777777" w:rsidR="006379C2" w:rsidRPr="00966482" w:rsidRDefault="006379C2" w:rsidP="006379C2">
      <w:pPr>
        <w:rPr>
          <w:rFonts w:ascii="Tahoma" w:hAnsi="Tahoma" w:cs="Tahoma"/>
        </w:rPr>
      </w:pPr>
      <w:r w:rsidRPr="00966482">
        <w:rPr>
          <w:rFonts w:ascii="Tahoma" w:hAnsi="Tahoma" w:cs="Tahoma"/>
          <w:color w:val="000000"/>
        </w:rPr>
        <w:t>Draft Terms of reference</w:t>
      </w:r>
    </w:p>
    <w:p w14:paraId="7B53E939" w14:textId="77777777" w:rsidR="006379C2" w:rsidRPr="00966482" w:rsidRDefault="006379C2" w:rsidP="006379C2">
      <w:pPr>
        <w:rPr>
          <w:rFonts w:ascii="Tahoma" w:hAnsi="Tahoma" w:cs="Tahoma"/>
        </w:rPr>
      </w:pPr>
    </w:p>
    <w:p w14:paraId="5D272B90" w14:textId="77777777" w:rsidR="006379C2" w:rsidRPr="00966482" w:rsidRDefault="006379C2" w:rsidP="006379C2">
      <w:pPr>
        <w:spacing w:after="160"/>
        <w:rPr>
          <w:rFonts w:ascii="Tahoma" w:hAnsi="Tahoma" w:cs="Tahoma"/>
        </w:rPr>
      </w:pPr>
      <w:r w:rsidRPr="00966482">
        <w:rPr>
          <w:rFonts w:ascii="Tahoma" w:hAnsi="Tahoma" w:cs="Tahoma"/>
          <w:b/>
          <w:bCs/>
          <w:color w:val="000000"/>
        </w:rPr>
        <w:t xml:space="preserve">Purpose </w:t>
      </w:r>
      <w:r w:rsidRPr="00966482">
        <w:rPr>
          <w:rFonts w:ascii="Tahoma" w:hAnsi="Tahoma" w:cs="Tahoma"/>
          <w:color w:val="000000"/>
        </w:rPr>
        <w:t> </w:t>
      </w:r>
    </w:p>
    <w:p w14:paraId="42BF16E4" w14:textId="77777777" w:rsidR="006379C2" w:rsidRPr="00966482" w:rsidRDefault="006379C2" w:rsidP="006379C2">
      <w:pPr>
        <w:numPr>
          <w:ilvl w:val="0"/>
          <w:numId w:val="58"/>
        </w:numPr>
        <w:spacing w:after="160"/>
        <w:textAlignment w:val="baseline"/>
        <w:rPr>
          <w:rFonts w:ascii="Tahoma" w:hAnsi="Tahoma" w:cs="Tahoma"/>
          <w:color w:val="000000"/>
        </w:rPr>
      </w:pPr>
      <w:r w:rsidRPr="00966482">
        <w:rPr>
          <w:rFonts w:ascii="Tahoma" w:hAnsi="Tahoma" w:cs="Tahoma"/>
          <w:color w:val="000000"/>
        </w:rPr>
        <w:t>To make sure the Parish Clerk’s job description is clear, up-to-date, and meets legal and council needs, and to check the role’s value for fair pay and grading.  </w:t>
      </w:r>
    </w:p>
    <w:p w14:paraId="37DE1207" w14:textId="77777777" w:rsidR="006379C2" w:rsidRPr="00966482" w:rsidRDefault="006379C2" w:rsidP="006379C2">
      <w:pPr>
        <w:spacing w:after="160"/>
        <w:rPr>
          <w:rFonts w:ascii="Tahoma" w:hAnsi="Tahoma" w:cs="Tahoma"/>
        </w:rPr>
      </w:pPr>
      <w:r w:rsidRPr="00966482">
        <w:rPr>
          <w:rFonts w:ascii="Tahoma" w:hAnsi="Tahoma" w:cs="Tahoma"/>
          <w:b/>
          <w:bCs/>
          <w:color w:val="000000"/>
        </w:rPr>
        <w:t>Process</w:t>
      </w:r>
    </w:p>
    <w:p w14:paraId="5D667148" w14:textId="77777777" w:rsidR="006379C2" w:rsidRPr="00966482" w:rsidRDefault="006379C2" w:rsidP="006379C2">
      <w:pPr>
        <w:numPr>
          <w:ilvl w:val="0"/>
          <w:numId w:val="59"/>
        </w:numPr>
        <w:spacing w:after="160"/>
        <w:textAlignment w:val="baseline"/>
        <w:rPr>
          <w:rFonts w:ascii="Tahoma" w:hAnsi="Tahoma" w:cs="Tahoma"/>
          <w:color w:val="000000"/>
        </w:rPr>
      </w:pPr>
      <w:r w:rsidRPr="00966482">
        <w:rPr>
          <w:rFonts w:ascii="Tahoma" w:hAnsi="Tahoma" w:cs="Tahoma"/>
          <w:color w:val="000000"/>
        </w:rPr>
        <w:t>Create a working group of 3 councillors drawn from across the parish council</w:t>
      </w:r>
    </w:p>
    <w:p w14:paraId="239F8FDE" w14:textId="77777777" w:rsidR="00966482" w:rsidRDefault="00966482" w:rsidP="006379C2">
      <w:pPr>
        <w:spacing w:after="160"/>
        <w:rPr>
          <w:rFonts w:ascii="Tahoma" w:hAnsi="Tahoma" w:cs="Tahoma"/>
          <w:b/>
          <w:bCs/>
          <w:color w:val="000000"/>
        </w:rPr>
      </w:pPr>
    </w:p>
    <w:p w14:paraId="3E14AFB9" w14:textId="26764E1E" w:rsidR="006379C2" w:rsidRPr="00966482" w:rsidRDefault="006379C2" w:rsidP="006379C2">
      <w:pPr>
        <w:spacing w:after="160"/>
        <w:rPr>
          <w:rFonts w:ascii="Tahoma" w:hAnsi="Tahoma" w:cs="Tahoma"/>
        </w:rPr>
      </w:pPr>
      <w:r w:rsidRPr="00966482">
        <w:rPr>
          <w:rFonts w:ascii="Tahoma" w:hAnsi="Tahoma" w:cs="Tahoma"/>
          <w:b/>
          <w:bCs/>
          <w:color w:val="000000"/>
        </w:rPr>
        <w:t xml:space="preserve">Scope </w:t>
      </w:r>
      <w:r w:rsidRPr="00966482">
        <w:rPr>
          <w:rFonts w:ascii="Tahoma" w:hAnsi="Tahoma" w:cs="Tahoma"/>
          <w:color w:val="000000"/>
        </w:rPr>
        <w:t> </w:t>
      </w:r>
    </w:p>
    <w:p w14:paraId="3AA61A82" w14:textId="77777777" w:rsidR="006379C2" w:rsidRPr="00966482" w:rsidRDefault="006379C2" w:rsidP="006379C2">
      <w:pPr>
        <w:numPr>
          <w:ilvl w:val="0"/>
          <w:numId w:val="60"/>
        </w:numPr>
        <w:textAlignment w:val="baseline"/>
        <w:rPr>
          <w:rFonts w:ascii="Tahoma" w:hAnsi="Tahoma" w:cs="Tahoma"/>
          <w:color w:val="000000"/>
        </w:rPr>
      </w:pPr>
      <w:r w:rsidRPr="00966482">
        <w:rPr>
          <w:rFonts w:ascii="Tahoma" w:hAnsi="Tahoma" w:cs="Tahoma"/>
          <w:color w:val="000000"/>
        </w:rPr>
        <w:t>Review and update the job description</w:t>
      </w:r>
    </w:p>
    <w:p w14:paraId="1153BFF3" w14:textId="77777777" w:rsidR="006379C2" w:rsidRPr="00966482" w:rsidRDefault="006379C2" w:rsidP="006379C2">
      <w:pPr>
        <w:numPr>
          <w:ilvl w:val="0"/>
          <w:numId w:val="60"/>
        </w:numPr>
        <w:textAlignment w:val="baseline"/>
        <w:rPr>
          <w:rFonts w:ascii="Tahoma" w:hAnsi="Tahoma" w:cs="Tahoma"/>
          <w:color w:val="000000"/>
        </w:rPr>
      </w:pPr>
      <w:r w:rsidRPr="00966482">
        <w:rPr>
          <w:rFonts w:ascii="Tahoma" w:hAnsi="Tahoma" w:cs="Tahoma"/>
          <w:color w:val="000000"/>
        </w:rPr>
        <w:t>Evaluate the role based on the standard parish clerk role and parish council priorities</w:t>
      </w:r>
    </w:p>
    <w:p w14:paraId="54F79522" w14:textId="77777777" w:rsidR="006379C2" w:rsidRPr="00966482" w:rsidRDefault="006379C2" w:rsidP="006379C2">
      <w:pPr>
        <w:numPr>
          <w:ilvl w:val="0"/>
          <w:numId w:val="60"/>
        </w:numPr>
        <w:spacing w:after="160"/>
        <w:textAlignment w:val="baseline"/>
        <w:rPr>
          <w:rFonts w:ascii="Tahoma" w:hAnsi="Tahoma" w:cs="Tahoma"/>
          <w:color w:val="000000"/>
        </w:rPr>
      </w:pPr>
      <w:r w:rsidRPr="00966482">
        <w:rPr>
          <w:rFonts w:ascii="Tahoma" w:hAnsi="Tahoma" w:cs="Tahoma"/>
          <w:color w:val="000000"/>
        </w:rPr>
        <w:t xml:space="preserve">Compare it with similar roles in other parish </w:t>
      </w:r>
      <w:proofErr w:type="gramStart"/>
      <w:r w:rsidRPr="00966482">
        <w:rPr>
          <w:rFonts w:ascii="Tahoma" w:hAnsi="Tahoma" w:cs="Tahoma"/>
          <w:color w:val="000000"/>
        </w:rPr>
        <w:t>councils..</w:t>
      </w:r>
      <w:proofErr w:type="gramEnd"/>
      <w:r w:rsidRPr="00966482">
        <w:rPr>
          <w:rFonts w:ascii="Tahoma" w:hAnsi="Tahoma" w:cs="Tahoma"/>
          <w:color w:val="000000"/>
        </w:rPr>
        <w:t>  </w:t>
      </w:r>
    </w:p>
    <w:p w14:paraId="39211A9C" w14:textId="77777777" w:rsidR="006379C2" w:rsidRPr="00966482" w:rsidRDefault="006379C2" w:rsidP="006379C2">
      <w:pPr>
        <w:spacing w:after="160"/>
        <w:rPr>
          <w:rFonts w:ascii="Tahoma" w:hAnsi="Tahoma" w:cs="Tahoma"/>
        </w:rPr>
      </w:pPr>
      <w:r w:rsidRPr="00966482">
        <w:rPr>
          <w:rFonts w:ascii="Tahoma" w:hAnsi="Tahoma" w:cs="Tahoma"/>
          <w:b/>
          <w:bCs/>
          <w:color w:val="000000"/>
        </w:rPr>
        <w:t>Responsibilities </w:t>
      </w:r>
    </w:p>
    <w:p w14:paraId="4606A3AB" w14:textId="77777777" w:rsidR="006379C2" w:rsidRPr="00966482" w:rsidRDefault="006379C2" w:rsidP="006379C2">
      <w:pPr>
        <w:numPr>
          <w:ilvl w:val="0"/>
          <w:numId w:val="61"/>
        </w:numPr>
        <w:textAlignment w:val="baseline"/>
        <w:rPr>
          <w:rFonts w:ascii="Tahoma" w:hAnsi="Tahoma" w:cs="Tahoma"/>
          <w:color w:val="000000"/>
        </w:rPr>
      </w:pPr>
      <w:r w:rsidRPr="00966482">
        <w:rPr>
          <w:rFonts w:ascii="Tahoma" w:hAnsi="Tahoma" w:cs="Tahoma"/>
          <w:color w:val="000000"/>
        </w:rPr>
        <w:t>Work with an external HR expert to guide the process.</w:t>
      </w:r>
    </w:p>
    <w:p w14:paraId="07C1BE87" w14:textId="77777777" w:rsidR="006379C2" w:rsidRPr="00966482" w:rsidRDefault="006379C2" w:rsidP="006379C2">
      <w:pPr>
        <w:numPr>
          <w:ilvl w:val="0"/>
          <w:numId w:val="61"/>
        </w:numPr>
        <w:textAlignment w:val="baseline"/>
        <w:rPr>
          <w:rFonts w:ascii="Tahoma" w:hAnsi="Tahoma" w:cs="Tahoma"/>
          <w:color w:val="000000"/>
        </w:rPr>
      </w:pPr>
      <w:r w:rsidRPr="00966482">
        <w:rPr>
          <w:rFonts w:ascii="Tahoma" w:hAnsi="Tahoma" w:cs="Tahoma"/>
          <w:color w:val="000000"/>
        </w:rPr>
        <w:t>Gather input from the parish clerk, council members, and stakeholders.</w:t>
      </w:r>
    </w:p>
    <w:p w14:paraId="2EB6E7A2" w14:textId="77777777" w:rsidR="006379C2" w:rsidRPr="00966482" w:rsidRDefault="006379C2" w:rsidP="006379C2">
      <w:pPr>
        <w:numPr>
          <w:ilvl w:val="0"/>
          <w:numId w:val="61"/>
        </w:numPr>
        <w:textAlignment w:val="baseline"/>
        <w:rPr>
          <w:rFonts w:ascii="Tahoma" w:hAnsi="Tahoma" w:cs="Tahoma"/>
          <w:color w:val="000000"/>
        </w:rPr>
      </w:pPr>
      <w:r w:rsidRPr="00966482">
        <w:rPr>
          <w:rFonts w:ascii="Tahoma" w:hAnsi="Tahoma" w:cs="Tahoma"/>
          <w:color w:val="000000"/>
        </w:rPr>
        <w:t>Identify gaps and propose updates to the role.</w:t>
      </w:r>
    </w:p>
    <w:p w14:paraId="39E0FA3C" w14:textId="77777777" w:rsidR="006379C2" w:rsidRPr="00966482" w:rsidRDefault="006379C2" w:rsidP="006379C2">
      <w:pPr>
        <w:numPr>
          <w:ilvl w:val="0"/>
          <w:numId w:val="61"/>
        </w:numPr>
        <w:textAlignment w:val="baseline"/>
        <w:rPr>
          <w:rFonts w:ascii="Tahoma" w:hAnsi="Tahoma" w:cs="Tahoma"/>
          <w:color w:val="000000"/>
        </w:rPr>
      </w:pPr>
      <w:r w:rsidRPr="00966482">
        <w:rPr>
          <w:rFonts w:ascii="Tahoma" w:hAnsi="Tahoma" w:cs="Tahoma"/>
          <w:color w:val="000000"/>
        </w:rPr>
        <w:t>Match the role to appropriate pay and grading structures.</w:t>
      </w:r>
    </w:p>
    <w:p w14:paraId="06EC951C" w14:textId="77777777" w:rsidR="006379C2" w:rsidRPr="00966482" w:rsidRDefault="006379C2" w:rsidP="006379C2">
      <w:pPr>
        <w:numPr>
          <w:ilvl w:val="0"/>
          <w:numId w:val="61"/>
        </w:numPr>
        <w:spacing w:after="160"/>
        <w:textAlignment w:val="baseline"/>
        <w:rPr>
          <w:rFonts w:ascii="Tahoma" w:hAnsi="Tahoma" w:cs="Tahoma"/>
          <w:color w:val="000000"/>
        </w:rPr>
      </w:pPr>
      <w:r w:rsidRPr="00966482">
        <w:rPr>
          <w:rFonts w:ascii="Tahoma" w:hAnsi="Tahoma" w:cs="Tahoma"/>
          <w:color w:val="000000"/>
        </w:rPr>
        <w:t>Assess financial impacts</w:t>
      </w:r>
    </w:p>
    <w:p w14:paraId="3D210753" w14:textId="77777777" w:rsidR="006379C2" w:rsidRPr="00966482" w:rsidRDefault="006379C2" w:rsidP="006379C2">
      <w:pPr>
        <w:spacing w:after="160"/>
        <w:rPr>
          <w:rFonts w:ascii="Tahoma" w:hAnsi="Tahoma" w:cs="Tahoma"/>
        </w:rPr>
      </w:pPr>
      <w:r w:rsidRPr="00966482">
        <w:rPr>
          <w:rFonts w:ascii="Tahoma" w:hAnsi="Tahoma" w:cs="Tahoma"/>
          <w:b/>
          <w:bCs/>
          <w:color w:val="000000"/>
        </w:rPr>
        <w:t>Deliverables</w:t>
      </w:r>
    </w:p>
    <w:p w14:paraId="3722BED0" w14:textId="77777777" w:rsidR="006379C2" w:rsidRPr="00966482" w:rsidRDefault="006379C2" w:rsidP="006379C2">
      <w:pPr>
        <w:numPr>
          <w:ilvl w:val="0"/>
          <w:numId w:val="62"/>
        </w:numPr>
        <w:textAlignment w:val="baseline"/>
        <w:rPr>
          <w:rFonts w:ascii="Tahoma" w:hAnsi="Tahoma" w:cs="Tahoma"/>
          <w:color w:val="000000"/>
        </w:rPr>
      </w:pPr>
      <w:r w:rsidRPr="00966482">
        <w:rPr>
          <w:rFonts w:ascii="Tahoma" w:hAnsi="Tahoma" w:cs="Tahoma"/>
          <w:color w:val="000000"/>
        </w:rPr>
        <w:t>Updated job description.</w:t>
      </w:r>
    </w:p>
    <w:p w14:paraId="4AFF0C3A" w14:textId="77777777" w:rsidR="006379C2" w:rsidRPr="00966482" w:rsidRDefault="006379C2" w:rsidP="006379C2">
      <w:pPr>
        <w:numPr>
          <w:ilvl w:val="0"/>
          <w:numId w:val="62"/>
        </w:numPr>
        <w:textAlignment w:val="baseline"/>
        <w:rPr>
          <w:rFonts w:ascii="Tahoma" w:hAnsi="Tahoma" w:cs="Tahoma"/>
          <w:color w:val="000000"/>
        </w:rPr>
      </w:pPr>
      <w:r w:rsidRPr="00966482">
        <w:rPr>
          <w:rFonts w:ascii="Tahoma" w:hAnsi="Tahoma" w:cs="Tahoma"/>
          <w:color w:val="000000"/>
        </w:rPr>
        <w:t>Grading and salary recommendations.</w:t>
      </w:r>
    </w:p>
    <w:p w14:paraId="3584DEAB" w14:textId="77777777" w:rsidR="006379C2" w:rsidRPr="00966482" w:rsidRDefault="006379C2" w:rsidP="006379C2">
      <w:pPr>
        <w:numPr>
          <w:ilvl w:val="0"/>
          <w:numId w:val="62"/>
        </w:numPr>
        <w:spacing w:after="160"/>
        <w:textAlignment w:val="baseline"/>
        <w:rPr>
          <w:rFonts w:ascii="Tahoma" w:hAnsi="Tahoma" w:cs="Tahoma"/>
          <w:color w:val="000000"/>
        </w:rPr>
      </w:pPr>
      <w:r w:rsidRPr="00966482">
        <w:rPr>
          <w:rFonts w:ascii="Tahoma" w:hAnsi="Tahoma" w:cs="Tahoma"/>
          <w:color w:val="000000"/>
        </w:rPr>
        <w:t>Recommendations for council consideration</w:t>
      </w:r>
    </w:p>
    <w:p w14:paraId="455F188B" w14:textId="77777777" w:rsidR="006379C2" w:rsidRPr="00966482" w:rsidRDefault="006379C2" w:rsidP="006379C2">
      <w:pPr>
        <w:spacing w:after="160"/>
        <w:rPr>
          <w:rFonts w:ascii="Tahoma" w:hAnsi="Tahoma" w:cs="Tahoma"/>
        </w:rPr>
      </w:pPr>
      <w:r w:rsidRPr="00966482">
        <w:rPr>
          <w:rFonts w:ascii="Tahoma" w:hAnsi="Tahoma" w:cs="Tahoma"/>
          <w:b/>
          <w:bCs/>
          <w:color w:val="000000"/>
        </w:rPr>
        <w:t>Timeline</w:t>
      </w:r>
      <w:r w:rsidRPr="00966482">
        <w:rPr>
          <w:rFonts w:ascii="Tahoma" w:hAnsi="Tahoma" w:cs="Tahoma"/>
          <w:color w:val="000000"/>
        </w:rPr>
        <w:t> </w:t>
      </w:r>
    </w:p>
    <w:p w14:paraId="6C3D5ED7" w14:textId="77777777" w:rsidR="006379C2" w:rsidRPr="00966482" w:rsidRDefault="006379C2" w:rsidP="006379C2">
      <w:pPr>
        <w:numPr>
          <w:ilvl w:val="0"/>
          <w:numId w:val="63"/>
        </w:numPr>
        <w:spacing w:after="160"/>
        <w:textAlignment w:val="baseline"/>
        <w:rPr>
          <w:rFonts w:ascii="Tahoma" w:hAnsi="Tahoma" w:cs="Tahoma"/>
          <w:color w:val="000000"/>
        </w:rPr>
      </w:pPr>
      <w:r w:rsidRPr="00966482">
        <w:rPr>
          <w:rFonts w:ascii="Tahoma" w:hAnsi="Tahoma" w:cs="Tahoma"/>
          <w:color w:val="000000"/>
        </w:rPr>
        <w:t>Complete all work and submit the final report before the March Parish Council meeting, aiming for implementation in April 2025.</w:t>
      </w:r>
    </w:p>
    <w:p w14:paraId="096C4FDA" w14:textId="77777777" w:rsidR="006379C2" w:rsidRPr="00966482" w:rsidRDefault="006379C2" w:rsidP="006379C2">
      <w:pPr>
        <w:spacing w:after="160"/>
        <w:rPr>
          <w:rFonts w:ascii="Tahoma" w:hAnsi="Tahoma" w:cs="Tahoma"/>
        </w:rPr>
      </w:pPr>
      <w:r w:rsidRPr="00966482">
        <w:rPr>
          <w:rFonts w:ascii="Tahoma" w:hAnsi="Tahoma" w:cs="Tahoma"/>
          <w:b/>
          <w:bCs/>
          <w:color w:val="000000"/>
        </w:rPr>
        <w:t>Review Authority</w:t>
      </w:r>
    </w:p>
    <w:p w14:paraId="1B40077C" w14:textId="77777777" w:rsidR="006379C2" w:rsidRPr="00966482" w:rsidRDefault="006379C2" w:rsidP="006379C2">
      <w:pPr>
        <w:numPr>
          <w:ilvl w:val="0"/>
          <w:numId w:val="64"/>
        </w:numPr>
        <w:spacing w:after="160"/>
        <w:textAlignment w:val="baseline"/>
        <w:rPr>
          <w:rFonts w:ascii="Tahoma" w:hAnsi="Tahoma" w:cs="Tahoma"/>
          <w:color w:val="000000"/>
        </w:rPr>
      </w:pPr>
      <w:r w:rsidRPr="00966482">
        <w:rPr>
          <w:rFonts w:ascii="Tahoma" w:hAnsi="Tahoma" w:cs="Tahoma"/>
          <w:color w:val="000000"/>
        </w:rPr>
        <w:t>The Parish Council will make the final decisions based on the working group's recommendations.  </w:t>
      </w:r>
    </w:p>
    <w:p w14:paraId="026BD6C0" w14:textId="77777777" w:rsidR="006379C2" w:rsidRPr="00966482" w:rsidRDefault="006379C2" w:rsidP="006379C2">
      <w:pPr>
        <w:spacing w:before="360" w:after="120"/>
        <w:outlineLvl w:val="1"/>
        <w:rPr>
          <w:rFonts w:ascii="Tahoma" w:hAnsi="Tahoma" w:cs="Tahoma"/>
          <w:b/>
          <w:bCs/>
        </w:rPr>
      </w:pPr>
      <w:r w:rsidRPr="00966482">
        <w:rPr>
          <w:rFonts w:ascii="Tahoma" w:hAnsi="Tahoma" w:cs="Tahoma"/>
          <w:color w:val="000000"/>
        </w:rPr>
        <w:t xml:space="preserve">Item 10: </w:t>
      </w:r>
      <w:proofErr w:type="spellStart"/>
      <w:r w:rsidRPr="00966482">
        <w:rPr>
          <w:rFonts w:ascii="Tahoma" w:hAnsi="Tahoma" w:cs="Tahoma"/>
          <w:color w:val="000000"/>
        </w:rPr>
        <w:t>Highsted</w:t>
      </w:r>
      <w:proofErr w:type="spellEnd"/>
      <w:r w:rsidRPr="00966482">
        <w:rPr>
          <w:rFonts w:ascii="Tahoma" w:hAnsi="Tahoma" w:cs="Tahoma"/>
          <w:color w:val="000000"/>
        </w:rPr>
        <w:t xml:space="preserve"> Park </w:t>
      </w:r>
    </w:p>
    <w:p w14:paraId="7E1A27C9" w14:textId="3B5F0F9D" w:rsidR="006379C2" w:rsidRPr="00966482" w:rsidRDefault="006379C2" w:rsidP="006379C2">
      <w:pPr>
        <w:rPr>
          <w:rFonts w:ascii="Tahoma" w:hAnsi="Tahoma" w:cs="Tahoma"/>
        </w:rPr>
      </w:pPr>
      <w:r w:rsidRPr="00966482">
        <w:rPr>
          <w:rFonts w:ascii="Tahoma" w:hAnsi="Tahoma" w:cs="Tahoma"/>
          <w:b/>
          <w:bCs/>
          <w:color w:val="000000"/>
        </w:rPr>
        <w:t>Key messages</w:t>
      </w:r>
      <w:r w:rsidRPr="00966482">
        <w:rPr>
          <w:rFonts w:ascii="Tahoma" w:hAnsi="Tahoma" w:cs="Tahoma"/>
          <w:color w:val="000000"/>
        </w:rPr>
        <w:br/>
      </w:r>
    </w:p>
    <w:p w14:paraId="4C755863" w14:textId="77777777" w:rsidR="006379C2" w:rsidRPr="00966482" w:rsidRDefault="006379C2" w:rsidP="006379C2">
      <w:pPr>
        <w:numPr>
          <w:ilvl w:val="0"/>
          <w:numId w:val="65"/>
        </w:numPr>
        <w:textAlignment w:val="baseline"/>
        <w:rPr>
          <w:rFonts w:ascii="Tahoma" w:hAnsi="Tahoma" w:cs="Tahoma"/>
          <w:color w:val="000000"/>
        </w:rPr>
      </w:pPr>
      <w:r w:rsidRPr="00966482">
        <w:rPr>
          <w:rFonts w:ascii="Tahoma" w:hAnsi="Tahoma" w:cs="Tahoma"/>
          <w:color w:val="000000"/>
        </w:rPr>
        <w:t xml:space="preserve">The “Teynham and </w:t>
      </w:r>
      <w:proofErr w:type="spellStart"/>
      <w:r w:rsidRPr="00966482">
        <w:rPr>
          <w:rFonts w:ascii="Tahoma" w:hAnsi="Tahoma" w:cs="Tahoma"/>
          <w:color w:val="000000"/>
        </w:rPr>
        <w:t>Highsted</w:t>
      </w:r>
      <w:proofErr w:type="spellEnd"/>
      <w:r w:rsidRPr="00966482">
        <w:rPr>
          <w:rFonts w:ascii="Tahoma" w:hAnsi="Tahoma" w:cs="Tahoma"/>
          <w:color w:val="000000"/>
        </w:rPr>
        <w:t xml:space="preserve"> Community Action Group” has submitted the Statement of Case - a key stage in the inquiry process</w:t>
      </w:r>
    </w:p>
    <w:p w14:paraId="4CCC9D04" w14:textId="77777777" w:rsidR="006379C2" w:rsidRPr="00966482" w:rsidRDefault="006379C2" w:rsidP="006379C2">
      <w:pPr>
        <w:numPr>
          <w:ilvl w:val="0"/>
          <w:numId w:val="65"/>
        </w:numPr>
        <w:textAlignment w:val="baseline"/>
        <w:rPr>
          <w:rFonts w:ascii="Tahoma" w:hAnsi="Tahoma" w:cs="Tahoma"/>
          <w:color w:val="000000"/>
        </w:rPr>
      </w:pPr>
      <w:r w:rsidRPr="00966482">
        <w:rPr>
          <w:rFonts w:ascii="Tahoma" w:hAnsi="Tahoma" w:cs="Tahoma"/>
          <w:color w:val="000000"/>
        </w:rPr>
        <w:t xml:space="preserve">To continue to fight our case, we need to raise £40k for barrister, expert witnesses and materials. Details on how to donate: </w:t>
      </w:r>
      <w:hyperlink r:id="rId10" w:history="1">
        <w:r w:rsidRPr="00966482">
          <w:rPr>
            <w:rFonts w:ascii="Tahoma" w:hAnsi="Tahoma" w:cs="Tahoma"/>
            <w:color w:val="1155CC"/>
            <w:u w:val="single"/>
          </w:rPr>
          <w:t>https://teynham-highsted.org/</w:t>
        </w:r>
      </w:hyperlink>
      <w:r w:rsidRPr="00966482">
        <w:rPr>
          <w:rFonts w:ascii="Tahoma" w:hAnsi="Tahoma" w:cs="Tahoma"/>
          <w:color w:val="000000"/>
        </w:rPr>
        <w:t> </w:t>
      </w:r>
    </w:p>
    <w:p w14:paraId="60B06E21" w14:textId="77777777" w:rsidR="006379C2" w:rsidRPr="00966482" w:rsidRDefault="006379C2" w:rsidP="006379C2">
      <w:pPr>
        <w:numPr>
          <w:ilvl w:val="0"/>
          <w:numId w:val="65"/>
        </w:numPr>
        <w:textAlignment w:val="baseline"/>
        <w:rPr>
          <w:rFonts w:ascii="Tahoma" w:hAnsi="Tahoma" w:cs="Tahoma"/>
          <w:color w:val="000000"/>
        </w:rPr>
      </w:pPr>
      <w:r w:rsidRPr="00966482">
        <w:rPr>
          <w:rFonts w:ascii="Tahoma" w:hAnsi="Tahoma" w:cs="Tahoma"/>
          <w:color w:val="000000"/>
        </w:rPr>
        <w:t>Launch 31st January; Inviting people to meet on Sunday 9th January at 4.30 at Village Hall. Seeking skills and time.</w:t>
      </w:r>
    </w:p>
    <w:p w14:paraId="6B7DD35C" w14:textId="48E6DD51" w:rsidR="006379C2" w:rsidRPr="00966482" w:rsidRDefault="006379C2" w:rsidP="006379C2">
      <w:pPr>
        <w:numPr>
          <w:ilvl w:val="0"/>
          <w:numId w:val="65"/>
        </w:numPr>
        <w:textAlignment w:val="baseline"/>
        <w:rPr>
          <w:rFonts w:ascii="Tahoma" w:hAnsi="Tahoma" w:cs="Tahoma"/>
          <w:color w:val="000000"/>
        </w:rPr>
      </w:pPr>
      <w:r w:rsidRPr="00966482">
        <w:rPr>
          <w:rFonts w:ascii="Tahoma" w:hAnsi="Tahoma" w:cs="Tahoma"/>
          <w:color w:val="000000"/>
        </w:rPr>
        <w:t xml:space="preserve">The Planning Inspector has requested that we coordinate residents who wish to share their life experiences. Online form to capture offers of help, or call if you can't access online. </w:t>
      </w:r>
      <w:r w:rsidRPr="00966482">
        <w:rPr>
          <w:rFonts w:ascii="Tahoma" w:hAnsi="Tahoma" w:cs="Tahoma"/>
          <w:color w:val="000000"/>
        </w:rPr>
        <w:br/>
      </w:r>
    </w:p>
    <w:p w14:paraId="5522556D" w14:textId="77777777" w:rsidR="006379C2" w:rsidRPr="00966482" w:rsidRDefault="006379C2" w:rsidP="006379C2">
      <w:pPr>
        <w:rPr>
          <w:rFonts w:ascii="Tahoma" w:hAnsi="Tahoma" w:cs="Tahoma"/>
        </w:rPr>
      </w:pPr>
      <w:r w:rsidRPr="00966482">
        <w:rPr>
          <w:rFonts w:ascii="Tahoma" w:hAnsi="Tahoma" w:cs="Tahoma"/>
          <w:b/>
          <w:bCs/>
          <w:color w:val="000000"/>
        </w:rPr>
        <w:t>Overview</w:t>
      </w:r>
    </w:p>
    <w:p w14:paraId="21340ABF" w14:textId="77777777" w:rsidR="006379C2" w:rsidRPr="00966482" w:rsidRDefault="006379C2" w:rsidP="006379C2">
      <w:pPr>
        <w:numPr>
          <w:ilvl w:val="0"/>
          <w:numId w:val="66"/>
        </w:numPr>
        <w:textAlignment w:val="baseline"/>
        <w:rPr>
          <w:rFonts w:ascii="Tahoma" w:hAnsi="Tahoma" w:cs="Tahoma"/>
          <w:color w:val="000000"/>
        </w:rPr>
      </w:pPr>
      <w:r w:rsidRPr="00966482">
        <w:rPr>
          <w:rFonts w:ascii="Tahoma" w:hAnsi="Tahoma" w:cs="Tahoma"/>
          <w:color w:val="000000"/>
        </w:rPr>
        <w:t>This is one of the biggest planning applications in England, and is seen as a test case by many people. The planning inquiry will run over 12 weeks, in a series of ‘</w:t>
      </w:r>
      <w:proofErr w:type="spellStart"/>
      <w:r w:rsidRPr="00966482">
        <w:rPr>
          <w:rFonts w:ascii="Tahoma" w:hAnsi="Tahoma" w:cs="Tahoma"/>
          <w:color w:val="000000"/>
        </w:rPr>
        <w:t>traunces</w:t>
      </w:r>
      <w:proofErr w:type="spellEnd"/>
      <w:r w:rsidRPr="00966482">
        <w:rPr>
          <w:rFonts w:ascii="Tahoma" w:hAnsi="Tahoma" w:cs="Tahoma"/>
          <w:color w:val="000000"/>
        </w:rPr>
        <w:t xml:space="preserve">’. Currently in a pre-planning inquiry stage, with the </w:t>
      </w:r>
      <w:r w:rsidRPr="00966482">
        <w:rPr>
          <w:rFonts w:ascii="Tahoma" w:hAnsi="Tahoma" w:cs="Tahoma"/>
          <w:color w:val="000000"/>
        </w:rPr>
        <w:lastRenderedPageBreak/>
        <w:t xml:space="preserve">Inspector holding planning meetings and requesting information to be sent in to her. </w:t>
      </w:r>
      <w:proofErr w:type="gramStart"/>
      <w:r w:rsidRPr="00966482">
        <w:rPr>
          <w:rFonts w:ascii="Tahoma" w:hAnsi="Tahoma" w:cs="Tahoma"/>
          <w:color w:val="000000"/>
        </w:rPr>
        <w:t>Information  includes</w:t>
      </w:r>
      <w:proofErr w:type="gramEnd"/>
      <w:r w:rsidRPr="00966482">
        <w:rPr>
          <w:rFonts w:ascii="Tahoma" w:hAnsi="Tahoma" w:cs="Tahoma"/>
          <w:color w:val="000000"/>
        </w:rPr>
        <w:t>: statements of case; statements of common ground and some initial evidence.  The hearing will be based at Swale House. The Planning Inspector will make their recommendation to the Sec of State later in the year.</w:t>
      </w:r>
    </w:p>
    <w:p w14:paraId="648CF430" w14:textId="77777777" w:rsidR="006379C2" w:rsidRPr="00966482" w:rsidRDefault="006379C2" w:rsidP="006379C2">
      <w:pPr>
        <w:rPr>
          <w:rFonts w:ascii="Tahoma" w:hAnsi="Tahoma" w:cs="Tahoma"/>
        </w:rPr>
      </w:pPr>
      <w:r w:rsidRPr="00966482">
        <w:rPr>
          <w:rFonts w:ascii="Tahoma" w:hAnsi="Tahoma" w:cs="Tahoma"/>
          <w:b/>
          <w:bCs/>
          <w:color w:val="000000"/>
        </w:rPr>
        <w:br/>
        <w:t>Update</w:t>
      </w:r>
    </w:p>
    <w:p w14:paraId="0E80B520" w14:textId="77777777" w:rsidR="006379C2" w:rsidRPr="00966482" w:rsidRDefault="006379C2" w:rsidP="006379C2">
      <w:pPr>
        <w:numPr>
          <w:ilvl w:val="0"/>
          <w:numId w:val="67"/>
        </w:numPr>
        <w:textAlignment w:val="baseline"/>
        <w:rPr>
          <w:rFonts w:ascii="Tahoma" w:hAnsi="Tahoma" w:cs="Tahoma"/>
          <w:color w:val="000000"/>
        </w:rPr>
      </w:pPr>
      <w:r w:rsidRPr="00966482">
        <w:rPr>
          <w:rFonts w:ascii="Tahoma" w:hAnsi="Tahoma" w:cs="Tahoma"/>
          <w:color w:val="000000"/>
        </w:rPr>
        <w:t>Working at significant pace to meet the timetable set up by the Planning Inspector</w:t>
      </w:r>
    </w:p>
    <w:p w14:paraId="7AB13E60" w14:textId="77777777" w:rsidR="006379C2" w:rsidRPr="00966482" w:rsidRDefault="006379C2" w:rsidP="006379C2">
      <w:pPr>
        <w:numPr>
          <w:ilvl w:val="0"/>
          <w:numId w:val="67"/>
        </w:numPr>
        <w:textAlignment w:val="baseline"/>
        <w:rPr>
          <w:rFonts w:ascii="Tahoma" w:hAnsi="Tahoma" w:cs="Tahoma"/>
          <w:color w:val="000000"/>
        </w:rPr>
      </w:pPr>
      <w:r w:rsidRPr="00966482">
        <w:rPr>
          <w:rFonts w:ascii="Tahoma" w:hAnsi="Tahoma" w:cs="Tahoma"/>
          <w:color w:val="000000"/>
        </w:rPr>
        <w:t>This has involved weekly (sometimes twice weekly) zoom calls, working with the members of the other parish councils that form the working group, the barrister, our transport consultant (Bruce Bamber), and other groups such as CPRE. In addition, attending planning meetings for the Planning Inspector. Short interview with Meridian.  </w:t>
      </w:r>
    </w:p>
    <w:p w14:paraId="7CB2DA17" w14:textId="77777777" w:rsidR="006379C2" w:rsidRPr="00966482" w:rsidRDefault="006379C2" w:rsidP="006379C2">
      <w:pPr>
        <w:numPr>
          <w:ilvl w:val="0"/>
          <w:numId w:val="67"/>
        </w:numPr>
        <w:textAlignment w:val="baseline"/>
        <w:rPr>
          <w:rFonts w:ascii="Tahoma" w:hAnsi="Tahoma" w:cs="Tahoma"/>
          <w:color w:val="000000"/>
        </w:rPr>
      </w:pPr>
      <w:r w:rsidRPr="00966482">
        <w:rPr>
          <w:rFonts w:ascii="Tahoma" w:hAnsi="Tahoma" w:cs="Tahoma"/>
          <w:color w:val="000000"/>
        </w:rPr>
        <w:t>Statement of Case, website, setting up fighting fund, resourcing and expert witness. </w:t>
      </w:r>
    </w:p>
    <w:p w14:paraId="74658FE0" w14:textId="77777777" w:rsidR="006379C2" w:rsidRPr="00966482" w:rsidRDefault="006379C2" w:rsidP="006379C2">
      <w:pPr>
        <w:numPr>
          <w:ilvl w:val="0"/>
          <w:numId w:val="67"/>
        </w:numPr>
        <w:textAlignment w:val="baseline"/>
        <w:rPr>
          <w:rFonts w:ascii="Tahoma" w:hAnsi="Tahoma" w:cs="Tahoma"/>
          <w:color w:val="000000"/>
        </w:rPr>
      </w:pPr>
      <w:r w:rsidRPr="00966482">
        <w:rPr>
          <w:rFonts w:ascii="Tahoma" w:hAnsi="Tahoma" w:cs="Tahoma"/>
          <w:color w:val="000000"/>
        </w:rPr>
        <w:t xml:space="preserve">Statement of Case: </w:t>
      </w:r>
      <w:hyperlink r:id="rId11" w:history="1">
        <w:r w:rsidRPr="00966482">
          <w:rPr>
            <w:rFonts w:ascii="Tahoma" w:hAnsi="Tahoma" w:cs="Tahoma"/>
            <w:color w:val="1155CC"/>
            <w:u w:val="single"/>
          </w:rPr>
          <w:t>https://teynham-highsted.org/wp-content/uploads/2025/01/Action-Group-SoC-Version-A.pdf</w:t>
        </w:r>
      </w:hyperlink>
    </w:p>
    <w:p w14:paraId="774D7763" w14:textId="77777777" w:rsidR="006379C2" w:rsidRPr="00966482" w:rsidRDefault="006379C2" w:rsidP="006379C2">
      <w:pPr>
        <w:numPr>
          <w:ilvl w:val="0"/>
          <w:numId w:val="67"/>
        </w:numPr>
        <w:textAlignment w:val="baseline"/>
        <w:rPr>
          <w:rFonts w:ascii="Tahoma" w:hAnsi="Tahoma" w:cs="Tahoma"/>
          <w:color w:val="000000"/>
        </w:rPr>
      </w:pPr>
      <w:r w:rsidRPr="00966482">
        <w:rPr>
          <w:rFonts w:ascii="Tahoma" w:hAnsi="Tahoma" w:cs="Tahoma"/>
          <w:color w:val="000000"/>
        </w:rPr>
        <w:t xml:space="preserve">Website: </w:t>
      </w:r>
      <w:hyperlink r:id="rId12" w:history="1">
        <w:r w:rsidRPr="00966482">
          <w:rPr>
            <w:rFonts w:ascii="Tahoma" w:hAnsi="Tahoma" w:cs="Tahoma"/>
            <w:color w:val="1155CC"/>
            <w:u w:val="single"/>
          </w:rPr>
          <w:t>https://teynham-highsted.org/</w:t>
        </w:r>
      </w:hyperlink>
    </w:p>
    <w:p w14:paraId="71EA0A45" w14:textId="77777777" w:rsidR="006379C2" w:rsidRPr="00966482" w:rsidRDefault="006379C2" w:rsidP="006379C2">
      <w:pPr>
        <w:numPr>
          <w:ilvl w:val="0"/>
          <w:numId w:val="67"/>
        </w:numPr>
        <w:textAlignment w:val="baseline"/>
        <w:rPr>
          <w:rFonts w:ascii="Tahoma" w:hAnsi="Tahoma" w:cs="Tahoma"/>
          <w:color w:val="000000"/>
        </w:rPr>
      </w:pPr>
      <w:r w:rsidRPr="00966482">
        <w:rPr>
          <w:rFonts w:ascii="Tahoma" w:hAnsi="Tahoma" w:cs="Tahoma"/>
          <w:color w:val="000000"/>
        </w:rPr>
        <w:t>Key challenges: Resourcing and Expert Witnesses.</w:t>
      </w:r>
    </w:p>
    <w:p w14:paraId="3A98FC44" w14:textId="77777777" w:rsidR="006379C2" w:rsidRPr="00966482" w:rsidRDefault="006379C2" w:rsidP="006379C2">
      <w:pPr>
        <w:numPr>
          <w:ilvl w:val="0"/>
          <w:numId w:val="67"/>
        </w:numPr>
        <w:textAlignment w:val="baseline"/>
        <w:rPr>
          <w:rFonts w:ascii="Tahoma" w:hAnsi="Tahoma" w:cs="Tahoma"/>
          <w:color w:val="000000"/>
        </w:rPr>
      </w:pPr>
      <w:r w:rsidRPr="00966482">
        <w:rPr>
          <w:rFonts w:ascii="Tahoma" w:hAnsi="Tahoma" w:cs="Tahoma"/>
          <w:color w:val="000000"/>
        </w:rPr>
        <w:t>Financial reporting on a monthly basis.</w:t>
      </w:r>
    </w:p>
    <w:p w14:paraId="1A1298A5" w14:textId="77777777" w:rsidR="006379C2" w:rsidRPr="00966482" w:rsidRDefault="006379C2" w:rsidP="006379C2">
      <w:pPr>
        <w:rPr>
          <w:rFonts w:ascii="Tahoma" w:hAnsi="Tahoma" w:cs="Tahoma"/>
        </w:rPr>
      </w:pPr>
    </w:p>
    <w:p w14:paraId="5676A08C" w14:textId="77777777" w:rsidR="006379C2" w:rsidRPr="00966482" w:rsidRDefault="006379C2" w:rsidP="006379C2">
      <w:pPr>
        <w:rPr>
          <w:rFonts w:ascii="Tahoma" w:hAnsi="Tahoma" w:cs="Tahoma"/>
        </w:rPr>
      </w:pPr>
      <w:r w:rsidRPr="00966482">
        <w:rPr>
          <w:rFonts w:ascii="Tahoma" w:hAnsi="Tahoma" w:cs="Tahoma"/>
          <w:b/>
          <w:bCs/>
          <w:color w:val="000000"/>
        </w:rPr>
        <w:t>Knowledge sharing: </w:t>
      </w:r>
    </w:p>
    <w:p w14:paraId="1FF9F3F4" w14:textId="77777777" w:rsidR="006379C2" w:rsidRPr="00966482" w:rsidRDefault="006379C2" w:rsidP="006379C2">
      <w:pPr>
        <w:numPr>
          <w:ilvl w:val="0"/>
          <w:numId w:val="68"/>
        </w:numPr>
        <w:textAlignment w:val="baseline"/>
        <w:rPr>
          <w:rFonts w:ascii="Tahoma" w:hAnsi="Tahoma" w:cs="Tahoma"/>
          <w:color w:val="000000"/>
        </w:rPr>
      </w:pPr>
      <w:r w:rsidRPr="00966482">
        <w:rPr>
          <w:rFonts w:ascii="Tahoma" w:hAnsi="Tahoma" w:cs="Tahoma"/>
          <w:color w:val="000000"/>
        </w:rPr>
        <w:t xml:space="preserve">In a planning inquiry, witnesses and subject experts (sometimes called expert witnesses) have distinct roles. </w:t>
      </w:r>
      <w:r w:rsidRPr="00966482">
        <w:rPr>
          <w:rFonts w:ascii="Tahoma" w:hAnsi="Tahoma" w:cs="Tahoma"/>
          <w:b/>
          <w:bCs/>
          <w:color w:val="000000"/>
        </w:rPr>
        <w:t xml:space="preserve">Witness: </w:t>
      </w:r>
      <w:r w:rsidRPr="00966482">
        <w:rPr>
          <w:rFonts w:ascii="Tahoma" w:hAnsi="Tahoma" w:cs="Tahoma"/>
          <w:color w:val="000000"/>
        </w:rPr>
        <w:t xml:space="preserve">Personal experience or observation </w:t>
      </w:r>
      <w:r w:rsidRPr="00966482">
        <w:rPr>
          <w:rFonts w:ascii="Tahoma" w:hAnsi="Tahoma" w:cs="Tahoma"/>
          <w:color w:val="000000"/>
        </w:rPr>
        <w:br/>
      </w:r>
      <w:r w:rsidRPr="00966482">
        <w:rPr>
          <w:rFonts w:ascii="Tahoma" w:hAnsi="Tahoma" w:cs="Tahoma"/>
          <w:b/>
          <w:bCs/>
          <w:color w:val="000000"/>
        </w:rPr>
        <w:t xml:space="preserve">Subject Expert: </w:t>
      </w:r>
      <w:r w:rsidRPr="00966482">
        <w:rPr>
          <w:rFonts w:ascii="Tahoma" w:hAnsi="Tahoma" w:cs="Tahoma"/>
          <w:color w:val="000000"/>
        </w:rPr>
        <w:t>Professional expertise or technical knowledge</w:t>
      </w:r>
    </w:p>
    <w:p w14:paraId="384565F9" w14:textId="77777777" w:rsidR="00966482" w:rsidRDefault="00966482" w:rsidP="006379C2">
      <w:pPr>
        <w:spacing w:before="360" w:after="160"/>
        <w:outlineLvl w:val="1"/>
        <w:rPr>
          <w:rFonts w:ascii="Tahoma" w:hAnsi="Tahoma" w:cs="Tahoma"/>
          <w:color w:val="000000"/>
        </w:rPr>
      </w:pPr>
    </w:p>
    <w:p w14:paraId="33306911" w14:textId="77777777" w:rsidR="00966482" w:rsidRDefault="00966482" w:rsidP="006379C2">
      <w:pPr>
        <w:spacing w:before="360" w:after="160"/>
        <w:outlineLvl w:val="1"/>
        <w:rPr>
          <w:rFonts w:ascii="Tahoma" w:hAnsi="Tahoma" w:cs="Tahoma"/>
          <w:color w:val="000000"/>
        </w:rPr>
      </w:pPr>
    </w:p>
    <w:p w14:paraId="7E1A4C94" w14:textId="77777777" w:rsidR="00966482" w:rsidRDefault="00966482" w:rsidP="006379C2">
      <w:pPr>
        <w:spacing w:before="360" w:after="160"/>
        <w:outlineLvl w:val="1"/>
        <w:rPr>
          <w:rFonts w:ascii="Tahoma" w:hAnsi="Tahoma" w:cs="Tahoma"/>
          <w:color w:val="000000"/>
        </w:rPr>
      </w:pPr>
    </w:p>
    <w:p w14:paraId="50941EFA" w14:textId="77777777" w:rsidR="00966482" w:rsidRDefault="00966482" w:rsidP="006379C2">
      <w:pPr>
        <w:spacing w:before="360" w:after="160"/>
        <w:outlineLvl w:val="1"/>
        <w:rPr>
          <w:rFonts w:ascii="Tahoma" w:hAnsi="Tahoma" w:cs="Tahoma"/>
          <w:color w:val="000000"/>
        </w:rPr>
      </w:pPr>
    </w:p>
    <w:p w14:paraId="73407444" w14:textId="77777777" w:rsidR="00966482" w:rsidRDefault="00966482" w:rsidP="006379C2">
      <w:pPr>
        <w:spacing w:before="360" w:after="160"/>
        <w:outlineLvl w:val="1"/>
        <w:rPr>
          <w:rFonts w:ascii="Tahoma" w:hAnsi="Tahoma" w:cs="Tahoma"/>
          <w:color w:val="000000"/>
        </w:rPr>
      </w:pPr>
    </w:p>
    <w:p w14:paraId="7ED0A9EE" w14:textId="77777777" w:rsidR="00966482" w:rsidRDefault="00966482" w:rsidP="006379C2">
      <w:pPr>
        <w:spacing w:before="360" w:after="160"/>
        <w:outlineLvl w:val="1"/>
        <w:rPr>
          <w:rFonts w:ascii="Tahoma" w:hAnsi="Tahoma" w:cs="Tahoma"/>
          <w:color w:val="000000"/>
        </w:rPr>
      </w:pPr>
    </w:p>
    <w:p w14:paraId="69C0E90D" w14:textId="77777777" w:rsidR="00966482" w:rsidRDefault="00966482" w:rsidP="006379C2">
      <w:pPr>
        <w:spacing w:before="360" w:after="160"/>
        <w:outlineLvl w:val="1"/>
        <w:rPr>
          <w:rFonts w:ascii="Tahoma" w:hAnsi="Tahoma" w:cs="Tahoma"/>
          <w:color w:val="000000"/>
        </w:rPr>
      </w:pPr>
    </w:p>
    <w:p w14:paraId="7353CD46" w14:textId="77777777" w:rsidR="00966482" w:rsidRDefault="00966482" w:rsidP="006379C2">
      <w:pPr>
        <w:spacing w:before="360" w:after="160"/>
        <w:outlineLvl w:val="1"/>
        <w:rPr>
          <w:rFonts w:ascii="Tahoma" w:hAnsi="Tahoma" w:cs="Tahoma"/>
          <w:color w:val="000000"/>
        </w:rPr>
      </w:pPr>
    </w:p>
    <w:p w14:paraId="4DE1D0B4" w14:textId="77777777" w:rsidR="00966482" w:rsidRDefault="00966482" w:rsidP="006379C2">
      <w:pPr>
        <w:spacing w:before="360" w:after="160"/>
        <w:outlineLvl w:val="1"/>
        <w:rPr>
          <w:rFonts w:ascii="Tahoma" w:hAnsi="Tahoma" w:cs="Tahoma"/>
          <w:color w:val="000000"/>
        </w:rPr>
      </w:pPr>
    </w:p>
    <w:p w14:paraId="6FA195C2" w14:textId="77777777" w:rsidR="00966482" w:rsidRDefault="00966482" w:rsidP="006379C2">
      <w:pPr>
        <w:spacing w:before="360" w:after="160"/>
        <w:outlineLvl w:val="1"/>
        <w:rPr>
          <w:rFonts w:ascii="Tahoma" w:hAnsi="Tahoma" w:cs="Tahoma"/>
          <w:color w:val="000000"/>
        </w:rPr>
      </w:pPr>
    </w:p>
    <w:p w14:paraId="531089FE" w14:textId="6B106939" w:rsidR="006379C2" w:rsidRPr="00966482" w:rsidRDefault="006379C2" w:rsidP="006379C2">
      <w:pPr>
        <w:spacing w:before="360" w:after="160"/>
        <w:outlineLvl w:val="1"/>
        <w:rPr>
          <w:rFonts w:ascii="Tahoma" w:hAnsi="Tahoma" w:cs="Tahoma"/>
          <w:b/>
          <w:bCs/>
        </w:rPr>
      </w:pPr>
      <w:r w:rsidRPr="00966482">
        <w:rPr>
          <w:rFonts w:ascii="Tahoma" w:hAnsi="Tahoma" w:cs="Tahoma"/>
          <w:color w:val="000000"/>
        </w:rPr>
        <w:t>Item 18: Key Dates for 2025</w:t>
      </w:r>
    </w:p>
    <w:p w14:paraId="3C8AB183" w14:textId="77777777" w:rsidR="006379C2" w:rsidRPr="00966482" w:rsidRDefault="006379C2" w:rsidP="006379C2">
      <w:pPr>
        <w:spacing w:before="360" w:after="120"/>
        <w:outlineLvl w:val="1"/>
        <w:rPr>
          <w:rFonts w:ascii="Tahoma" w:hAnsi="Tahoma" w:cs="Tahoma"/>
          <w:b/>
          <w:bCs/>
        </w:rPr>
      </w:pPr>
      <w:r w:rsidRPr="00966482">
        <w:rPr>
          <w:rFonts w:ascii="Tahoma" w:hAnsi="Tahoma" w:cs="Tahoma"/>
          <w:noProof/>
          <w:color w:val="000000"/>
          <w:bdr w:val="none" w:sz="0" w:space="0" w:color="auto" w:frame="1"/>
        </w:rPr>
        <w:drawing>
          <wp:inline distT="0" distB="0" distL="0" distR="0" wp14:anchorId="5D34B703" wp14:editId="6A2C5DD2">
            <wp:extent cx="6111240" cy="5554980"/>
            <wp:effectExtent l="0" t="0" r="3810" b="762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1240" cy="5554980"/>
                    </a:xfrm>
                    <a:prstGeom prst="rect">
                      <a:avLst/>
                    </a:prstGeom>
                    <a:noFill/>
                    <a:ln>
                      <a:noFill/>
                    </a:ln>
                  </pic:spPr>
                </pic:pic>
              </a:graphicData>
            </a:graphic>
          </wp:inline>
        </w:drawing>
      </w:r>
    </w:p>
    <w:p w14:paraId="2FC8B912" w14:textId="77777777" w:rsidR="006379C2" w:rsidRPr="00966482" w:rsidRDefault="006379C2" w:rsidP="006379C2">
      <w:pPr>
        <w:spacing w:before="400" w:after="120"/>
        <w:outlineLvl w:val="0"/>
        <w:rPr>
          <w:rFonts w:ascii="Tahoma" w:hAnsi="Tahoma" w:cs="Tahoma"/>
          <w:b/>
          <w:bCs/>
          <w:kern w:val="36"/>
        </w:rPr>
      </w:pPr>
      <w:r w:rsidRPr="00966482">
        <w:rPr>
          <w:rFonts w:ascii="Tahoma" w:hAnsi="Tahoma" w:cs="Tahoma"/>
          <w:color w:val="000000"/>
          <w:kern w:val="36"/>
        </w:rPr>
        <w:t xml:space="preserve">Conyer Drop </w:t>
      </w:r>
      <w:proofErr w:type="gramStart"/>
      <w:r w:rsidRPr="00966482">
        <w:rPr>
          <w:rFonts w:ascii="Tahoma" w:hAnsi="Tahoma" w:cs="Tahoma"/>
          <w:color w:val="000000"/>
          <w:kern w:val="36"/>
        </w:rPr>
        <w:t>In</w:t>
      </w:r>
      <w:proofErr w:type="gramEnd"/>
      <w:r w:rsidRPr="00966482">
        <w:rPr>
          <w:rFonts w:ascii="Tahoma" w:hAnsi="Tahoma" w:cs="Tahoma"/>
          <w:color w:val="000000"/>
          <w:kern w:val="36"/>
        </w:rPr>
        <w:t xml:space="preserve"> Session</w:t>
      </w:r>
    </w:p>
    <w:p w14:paraId="4270B025" w14:textId="77777777" w:rsidR="006379C2" w:rsidRPr="00966482" w:rsidRDefault="006379C2" w:rsidP="006379C2">
      <w:pPr>
        <w:numPr>
          <w:ilvl w:val="0"/>
          <w:numId w:val="69"/>
        </w:numPr>
        <w:textAlignment w:val="baseline"/>
        <w:rPr>
          <w:rFonts w:ascii="Tahoma" w:hAnsi="Tahoma" w:cs="Tahoma"/>
          <w:color w:val="000000"/>
        </w:rPr>
      </w:pPr>
      <w:r w:rsidRPr="00966482">
        <w:rPr>
          <w:rFonts w:ascii="Tahoma" w:hAnsi="Tahoma" w:cs="Tahoma"/>
          <w:color w:val="000000"/>
        </w:rPr>
        <w:t>Session held at the Ship Inn, 12:30-14:00, 24 January 2025</w:t>
      </w:r>
    </w:p>
    <w:p w14:paraId="782255A7" w14:textId="77777777" w:rsidR="006379C2" w:rsidRPr="00966482" w:rsidRDefault="006379C2" w:rsidP="006379C2">
      <w:pPr>
        <w:numPr>
          <w:ilvl w:val="0"/>
          <w:numId w:val="69"/>
        </w:numPr>
        <w:textAlignment w:val="baseline"/>
        <w:rPr>
          <w:rFonts w:ascii="Tahoma" w:hAnsi="Tahoma" w:cs="Tahoma"/>
          <w:color w:val="000000"/>
        </w:rPr>
      </w:pPr>
      <w:r w:rsidRPr="00966482">
        <w:rPr>
          <w:rFonts w:ascii="Tahoma" w:hAnsi="Tahoma" w:cs="Tahoma"/>
          <w:color w:val="000000"/>
        </w:rPr>
        <w:t>About 20 local residents. </w:t>
      </w:r>
    </w:p>
    <w:p w14:paraId="583CDC2E" w14:textId="77777777" w:rsidR="006379C2" w:rsidRPr="00966482" w:rsidRDefault="006379C2" w:rsidP="006379C2">
      <w:pPr>
        <w:numPr>
          <w:ilvl w:val="0"/>
          <w:numId w:val="69"/>
        </w:numPr>
        <w:textAlignment w:val="baseline"/>
        <w:rPr>
          <w:rFonts w:ascii="Tahoma" w:hAnsi="Tahoma" w:cs="Tahoma"/>
          <w:color w:val="000000"/>
        </w:rPr>
      </w:pPr>
      <w:r w:rsidRPr="00966482">
        <w:rPr>
          <w:rFonts w:ascii="Tahoma" w:hAnsi="Tahoma" w:cs="Tahoma"/>
          <w:color w:val="000000"/>
        </w:rPr>
        <w:t>TPC: Helen Dixon, Clive Brodigan and Paul Townson attended the session</w:t>
      </w:r>
    </w:p>
    <w:p w14:paraId="31D7BBEF" w14:textId="77777777" w:rsidR="006379C2" w:rsidRPr="00966482" w:rsidRDefault="006379C2" w:rsidP="006379C2">
      <w:pPr>
        <w:numPr>
          <w:ilvl w:val="0"/>
          <w:numId w:val="69"/>
        </w:numPr>
        <w:textAlignment w:val="baseline"/>
        <w:rPr>
          <w:rFonts w:ascii="Tahoma" w:hAnsi="Tahoma" w:cs="Tahoma"/>
          <w:color w:val="000000"/>
        </w:rPr>
      </w:pPr>
      <w:r w:rsidRPr="00966482">
        <w:rPr>
          <w:rFonts w:ascii="Tahoma" w:hAnsi="Tahoma" w:cs="Tahoma"/>
          <w:color w:val="000000"/>
        </w:rPr>
        <w:t>Very well received.</w:t>
      </w:r>
    </w:p>
    <w:p w14:paraId="3C5196E4" w14:textId="77777777" w:rsidR="006379C2" w:rsidRPr="00966482" w:rsidRDefault="006379C2" w:rsidP="006379C2">
      <w:pPr>
        <w:spacing w:before="360" w:after="120"/>
        <w:outlineLvl w:val="1"/>
        <w:rPr>
          <w:rFonts w:ascii="Tahoma" w:hAnsi="Tahoma" w:cs="Tahoma"/>
          <w:b/>
          <w:bCs/>
        </w:rPr>
      </w:pPr>
      <w:r w:rsidRPr="00966482">
        <w:rPr>
          <w:rFonts w:ascii="Tahoma" w:hAnsi="Tahoma" w:cs="Tahoma"/>
          <w:b/>
          <w:bCs/>
          <w:color w:val="000000"/>
        </w:rPr>
        <w:t>Items of concern/comments</w:t>
      </w:r>
    </w:p>
    <w:p w14:paraId="21168538" w14:textId="77777777" w:rsidR="006379C2" w:rsidRPr="00966482" w:rsidRDefault="006379C2" w:rsidP="006379C2">
      <w:pPr>
        <w:numPr>
          <w:ilvl w:val="0"/>
          <w:numId w:val="70"/>
        </w:numPr>
        <w:textAlignment w:val="baseline"/>
        <w:rPr>
          <w:rFonts w:ascii="Tahoma" w:hAnsi="Tahoma" w:cs="Tahoma"/>
          <w:color w:val="000000"/>
        </w:rPr>
      </w:pPr>
      <w:r w:rsidRPr="00966482">
        <w:rPr>
          <w:rFonts w:ascii="Tahoma" w:hAnsi="Tahoma" w:cs="Tahoma"/>
          <w:color w:val="000000"/>
        </w:rPr>
        <w:t>Concerns about overgrown hedgerows</w:t>
      </w:r>
    </w:p>
    <w:p w14:paraId="78016765" w14:textId="77777777" w:rsidR="006379C2" w:rsidRPr="00966482" w:rsidRDefault="006379C2" w:rsidP="006379C2">
      <w:pPr>
        <w:numPr>
          <w:ilvl w:val="0"/>
          <w:numId w:val="70"/>
        </w:numPr>
        <w:textAlignment w:val="baseline"/>
        <w:rPr>
          <w:rFonts w:ascii="Tahoma" w:hAnsi="Tahoma" w:cs="Tahoma"/>
          <w:color w:val="000000"/>
        </w:rPr>
      </w:pPr>
      <w:r w:rsidRPr="00966482">
        <w:rPr>
          <w:rFonts w:ascii="Tahoma" w:hAnsi="Tahoma" w:cs="Tahoma"/>
          <w:color w:val="000000"/>
        </w:rPr>
        <w:t>Concerns about blocked gully</w:t>
      </w:r>
    </w:p>
    <w:p w14:paraId="68E8746A" w14:textId="77777777" w:rsidR="006379C2" w:rsidRPr="00966482" w:rsidRDefault="006379C2" w:rsidP="006379C2">
      <w:pPr>
        <w:numPr>
          <w:ilvl w:val="0"/>
          <w:numId w:val="70"/>
        </w:numPr>
        <w:textAlignment w:val="baseline"/>
        <w:rPr>
          <w:rFonts w:ascii="Tahoma" w:hAnsi="Tahoma" w:cs="Tahoma"/>
          <w:color w:val="000000"/>
        </w:rPr>
      </w:pPr>
      <w:r w:rsidRPr="00966482">
        <w:rPr>
          <w:rFonts w:ascii="Tahoma" w:hAnsi="Tahoma" w:cs="Tahoma"/>
          <w:color w:val="000000"/>
        </w:rPr>
        <w:t>Concerns about car parking and blocking access to properties</w:t>
      </w:r>
    </w:p>
    <w:p w14:paraId="38C707E9" w14:textId="77777777" w:rsidR="006379C2" w:rsidRPr="00966482" w:rsidRDefault="006379C2" w:rsidP="006379C2">
      <w:pPr>
        <w:numPr>
          <w:ilvl w:val="0"/>
          <w:numId w:val="70"/>
        </w:numPr>
        <w:textAlignment w:val="baseline"/>
        <w:rPr>
          <w:rFonts w:ascii="Tahoma" w:hAnsi="Tahoma" w:cs="Tahoma"/>
          <w:color w:val="000000"/>
        </w:rPr>
      </w:pPr>
      <w:r w:rsidRPr="00966482">
        <w:rPr>
          <w:rFonts w:ascii="Tahoma" w:hAnsi="Tahoma" w:cs="Tahoma"/>
          <w:color w:val="000000"/>
        </w:rPr>
        <w:lastRenderedPageBreak/>
        <w:t>Large number of water leaks on Conyer Road causing disruption to access</w:t>
      </w:r>
    </w:p>
    <w:p w14:paraId="468743B8" w14:textId="77777777" w:rsidR="006379C2" w:rsidRPr="00966482" w:rsidRDefault="006379C2" w:rsidP="006379C2">
      <w:pPr>
        <w:numPr>
          <w:ilvl w:val="0"/>
          <w:numId w:val="70"/>
        </w:numPr>
        <w:textAlignment w:val="baseline"/>
        <w:rPr>
          <w:rFonts w:ascii="Tahoma" w:hAnsi="Tahoma" w:cs="Tahoma"/>
          <w:color w:val="000000"/>
        </w:rPr>
      </w:pPr>
      <w:r w:rsidRPr="00966482">
        <w:rPr>
          <w:rFonts w:ascii="Tahoma" w:hAnsi="Tahoma" w:cs="Tahoma"/>
          <w:color w:val="000000"/>
        </w:rPr>
        <w:t>Poor communication about road closures (never stick to timetable)</w:t>
      </w:r>
    </w:p>
    <w:p w14:paraId="4E3DCE06" w14:textId="77777777" w:rsidR="006379C2" w:rsidRPr="00966482" w:rsidRDefault="006379C2" w:rsidP="006379C2">
      <w:pPr>
        <w:numPr>
          <w:ilvl w:val="0"/>
          <w:numId w:val="70"/>
        </w:numPr>
        <w:textAlignment w:val="baseline"/>
        <w:rPr>
          <w:rFonts w:ascii="Tahoma" w:hAnsi="Tahoma" w:cs="Tahoma"/>
          <w:color w:val="000000"/>
        </w:rPr>
      </w:pPr>
      <w:r w:rsidRPr="00966482">
        <w:rPr>
          <w:rFonts w:ascii="Tahoma" w:hAnsi="Tahoma" w:cs="Tahoma"/>
          <w:color w:val="000000"/>
        </w:rPr>
        <w:t>Highways feedback: Use Traffic lights, not road closures to allow traffic movement on the main Conyer Road, as Marsh Road is not suitable for diversions.</w:t>
      </w:r>
    </w:p>
    <w:p w14:paraId="34159066" w14:textId="77777777" w:rsidR="006379C2" w:rsidRPr="00966482" w:rsidRDefault="006379C2" w:rsidP="006379C2">
      <w:pPr>
        <w:numPr>
          <w:ilvl w:val="0"/>
          <w:numId w:val="70"/>
        </w:numPr>
        <w:textAlignment w:val="baseline"/>
        <w:rPr>
          <w:rFonts w:ascii="Tahoma" w:hAnsi="Tahoma" w:cs="Tahoma"/>
          <w:color w:val="000000"/>
        </w:rPr>
      </w:pPr>
      <w:r w:rsidRPr="00966482">
        <w:rPr>
          <w:rFonts w:ascii="Tahoma" w:hAnsi="Tahoma" w:cs="Tahoma"/>
          <w:color w:val="000000"/>
        </w:rPr>
        <w:t>New development and Planning - Impact of planning is a key concern</w:t>
      </w:r>
    </w:p>
    <w:p w14:paraId="3A517930" w14:textId="77777777" w:rsidR="006379C2" w:rsidRPr="00966482" w:rsidRDefault="006379C2" w:rsidP="006379C2">
      <w:pPr>
        <w:numPr>
          <w:ilvl w:val="0"/>
          <w:numId w:val="70"/>
        </w:numPr>
        <w:textAlignment w:val="baseline"/>
        <w:rPr>
          <w:rFonts w:ascii="Tahoma" w:hAnsi="Tahoma" w:cs="Tahoma"/>
          <w:color w:val="000000"/>
        </w:rPr>
      </w:pPr>
      <w:r w:rsidRPr="00966482">
        <w:rPr>
          <w:rFonts w:ascii="Tahoma" w:hAnsi="Tahoma" w:cs="Tahoma"/>
          <w:color w:val="000000"/>
        </w:rPr>
        <w:t xml:space="preserve">Poor access to </w:t>
      </w:r>
      <w:proofErr w:type="gramStart"/>
      <w:r w:rsidRPr="00966482">
        <w:rPr>
          <w:rFonts w:ascii="Tahoma" w:hAnsi="Tahoma" w:cs="Tahoma"/>
          <w:color w:val="000000"/>
        </w:rPr>
        <w:t>Doctors</w:t>
      </w:r>
      <w:proofErr w:type="gramEnd"/>
      <w:r w:rsidRPr="00966482">
        <w:rPr>
          <w:rFonts w:ascii="Tahoma" w:hAnsi="Tahoma" w:cs="Tahoma"/>
          <w:color w:val="000000"/>
        </w:rPr>
        <w:t xml:space="preserve">; people traveling to Sittingbourne, Faversham and </w:t>
      </w:r>
      <w:proofErr w:type="spellStart"/>
      <w:r w:rsidRPr="00966482">
        <w:rPr>
          <w:rFonts w:ascii="Tahoma" w:hAnsi="Tahoma" w:cs="Tahoma"/>
          <w:color w:val="000000"/>
        </w:rPr>
        <w:t>Whistable</w:t>
      </w:r>
      <w:proofErr w:type="spellEnd"/>
      <w:r w:rsidRPr="00966482">
        <w:rPr>
          <w:rFonts w:ascii="Tahoma" w:hAnsi="Tahoma" w:cs="Tahoma"/>
          <w:color w:val="000000"/>
        </w:rPr>
        <w:t>.</w:t>
      </w:r>
    </w:p>
    <w:p w14:paraId="62A30200" w14:textId="77777777" w:rsidR="006379C2" w:rsidRPr="00966482" w:rsidRDefault="006379C2" w:rsidP="006379C2">
      <w:pPr>
        <w:numPr>
          <w:ilvl w:val="0"/>
          <w:numId w:val="70"/>
        </w:numPr>
        <w:textAlignment w:val="baseline"/>
        <w:rPr>
          <w:rFonts w:ascii="Tahoma" w:hAnsi="Tahoma" w:cs="Tahoma"/>
          <w:color w:val="000000"/>
        </w:rPr>
      </w:pPr>
      <w:r w:rsidRPr="00966482">
        <w:rPr>
          <w:rFonts w:ascii="Tahoma" w:hAnsi="Tahoma" w:cs="Tahoma"/>
          <w:color w:val="000000"/>
        </w:rPr>
        <w:t>No local bus service - Conyer is 100% reliant on cars</w:t>
      </w:r>
    </w:p>
    <w:p w14:paraId="2290927E" w14:textId="77777777" w:rsidR="006379C2" w:rsidRPr="00966482" w:rsidRDefault="006379C2" w:rsidP="006379C2">
      <w:pPr>
        <w:numPr>
          <w:ilvl w:val="0"/>
          <w:numId w:val="70"/>
        </w:numPr>
        <w:textAlignment w:val="baseline"/>
        <w:rPr>
          <w:rFonts w:ascii="Tahoma" w:hAnsi="Tahoma" w:cs="Tahoma"/>
          <w:color w:val="000000"/>
        </w:rPr>
      </w:pPr>
      <w:r w:rsidRPr="00966482">
        <w:rPr>
          <w:rFonts w:ascii="Tahoma" w:hAnsi="Tahoma" w:cs="Tahoma"/>
          <w:color w:val="000000"/>
        </w:rPr>
        <w:t>Not aware of the police visiting drop-in-cafe</w:t>
      </w:r>
    </w:p>
    <w:p w14:paraId="1F50B31C" w14:textId="77777777" w:rsidR="006379C2" w:rsidRPr="00966482" w:rsidRDefault="006379C2" w:rsidP="006379C2">
      <w:pPr>
        <w:numPr>
          <w:ilvl w:val="0"/>
          <w:numId w:val="70"/>
        </w:numPr>
        <w:textAlignment w:val="baseline"/>
        <w:rPr>
          <w:rFonts w:ascii="Tahoma" w:hAnsi="Tahoma" w:cs="Tahoma"/>
          <w:color w:val="000000"/>
        </w:rPr>
      </w:pPr>
      <w:r w:rsidRPr="00966482">
        <w:rPr>
          <w:rFonts w:ascii="Tahoma" w:hAnsi="Tahoma" w:cs="Tahoma"/>
          <w:color w:val="000000"/>
        </w:rPr>
        <w:t xml:space="preserve">Parking is an issue - particularly near the Ship </w:t>
      </w:r>
      <w:proofErr w:type="spellStart"/>
      <w:r w:rsidRPr="00966482">
        <w:rPr>
          <w:rFonts w:ascii="Tahoma" w:hAnsi="Tahoma" w:cs="Tahoma"/>
          <w:color w:val="000000"/>
        </w:rPr>
        <w:t>Inn.This</w:t>
      </w:r>
      <w:proofErr w:type="spellEnd"/>
      <w:r w:rsidRPr="00966482">
        <w:rPr>
          <w:rFonts w:ascii="Tahoma" w:hAnsi="Tahoma" w:cs="Tahoma"/>
          <w:color w:val="000000"/>
        </w:rPr>
        <w:t xml:space="preserve"> prevents emergency access.</w:t>
      </w:r>
    </w:p>
    <w:p w14:paraId="75F3E9A6" w14:textId="77777777" w:rsidR="006379C2" w:rsidRPr="00966482" w:rsidRDefault="006379C2" w:rsidP="006379C2">
      <w:pPr>
        <w:numPr>
          <w:ilvl w:val="0"/>
          <w:numId w:val="70"/>
        </w:numPr>
        <w:textAlignment w:val="baseline"/>
        <w:rPr>
          <w:rFonts w:ascii="Tahoma" w:hAnsi="Tahoma" w:cs="Tahoma"/>
          <w:color w:val="000000"/>
        </w:rPr>
      </w:pPr>
      <w:r w:rsidRPr="00966482">
        <w:rPr>
          <w:rFonts w:ascii="Tahoma" w:hAnsi="Tahoma" w:cs="Tahoma"/>
          <w:color w:val="000000"/>
        </w:rPr>
        <w:t>Interest in Community Assets (6 months to buy building/land) </w:t>
      </w:r>
    </w:p>
    <w:p w14:paraId="29577327" w14:textId="77777777" w:rsidR="006379C2" w:rsidRPr="00966482" w:rsidRDefault="006379C2" w:rsidP="006379C2">
      <w:pPr>
        <w:numPr>
          <w:ilvl w:val="0"/>
          <w:numId w:val="70"/>
        </w:numPr>
        <w:textAlignment w:val="baseline"/>
        <w:rPr>
          <w:rFonts w:ascii="Tahoma" w:hAnsi="Tahoma" w:cs="Tahoma"/>
          <w:color w:val="000000"/>
        </w:rPr>
      </w:pPr>
      <w:r w:rsidRPr="00966482">
        <w:rPr>
          <w:rFonts w:ascii="Tahoma" w:hAnsi="Tahoma" w:cs="Tahoma"/>
          <w:color w:val="000000"/>
        </w:rPr>
        <w:t>Tourism: promote Saxon Shore Way </w:t>
      </w:r>
    </w:p>
    <w:p w14:paraId="1AE95DBC" w14:textId="77777777" w:rsidR="006379C2" w:rsidRPr="00966482" w:rsidRDefault="006379C2" w:rsidP="006379C2">
      <w:pPr>
        <w:numPr>
          <w:ilvl w:val="0"/>
          <w:numId w:val="70"/>
        </w:numPr>
        <w:textAlignment w:val="baseline"/>
        <w:rPr>
          <w:rFonts w:ascii="Tahoma" w:hAnsi="Tahoma" w:cs="Tahoma"/>
          <w:color w:val="000000"/>
        </w:rPr>
      </w:pPr>
      <w:r w:rsidRPr="00966482">
        <w:rPr>
          <w:rFonts w:ascii="Tahoma" w:hAnsi="Tahoma" w:cs="Tahoma"/>
          <w:color w:val="000000"/>
        </w:rPr>
        <w:t>Positive feedback on Teynham News - the main form of communication - could Conyer be more prominent?</w:t>
      </w:r>
    </w:p>
    <w:p w14:paraId="05BDC27A" w14:textId="77777777" w:rsidR="006379C2" w:rsidRPr="00966482" w:rsidRDefault="006379C2" w:rsidP="006379C2">
      <w:pPr>
        <w:numPr>
          <w:ilvl w:val="0"/>
          <w:numId w:val="70"/>
        </w:numPr>
        <w:textAlignment w:val="baseline"/>
        <w:rPr>
          <w:rFonts w:ascii="Tahoma" w:hAnsi="Tahoma" w:cs="Tahoma"/>
          <w:color w:val="000000"/>
        </w:rPr>
      </w:pPr>
      <w:r w:rsidRPr="00966482">
        <w:rPr>
          <w:rFonts w:ascii="Tahoma" w:hAnsi="Tahoma" w:cs="Tahoma"/>
          <w:color w:val="000000"/>
        </w:rPr>
        <w:t xml:space="preserve">Significance of Conyer Brickfield site as a special site for endangered wildlife and its habitats - very important for residents </w:t>
      </w:r>
      <w:proofErr w:type="spellStart"/>
      <w:r w:rsidRPr="00966482">
        <w:rPr>
          <w:rFonts w:ascii="Tahoma" w:hAnsi="Tahoma" w:cs="Tahoma"/>
          <w:color w:val="000000"/>
        </w:rPr>
        <w:t>well being</w:t>
      </w:r>
      <w:proofErr w:type="spellEnd"/>
      <w:r w:rsidRPr="00966482">
        <w:rPr>
          <w:rFonts w:ascii="Tahoma" w:hAnsi="Tahoma" w:cs="Tahoma"/>
          <w:color w:val="000000"/>
        </w:rPr>
        <w:t xml:space="preserve"> and the environment</w:t>
      </w:r>
    </w:p>
    <w:p w14:paraId="5BDA793E" w14:textId="77777777" w:rsidR="006379C2" w:rsidRPr="00966482" w:rsidRDefault="006379C2" w:rsidP="006379C2">
      <w:pPr>
        <w:spacing w:before="360" w:after="120"/>
        <w:outlineLvl w:val="1"/>
        <w:rPr>
          <w:rFonts w:ascii="Tahoma" w:hAnsi="Tahoma" w:cs="Tahoma"/>
          <w:b/>
          <w:bCs/>
        </w:rPr>
      </w:pPr>
      <w:r w:rsidRPr="00966482">
        <w:rPr>
          <w:rFonts w:ascii="Tahoma" w:hAnsi="Tahoma" w:cs="Tahoma"/>
          <w:b/>
          <w:bCs/>
          <w:color w:val="000000"/>
        </w:rPr>
        <w:t>Actions/Next steps</w:t>
      </w:r>
    </w:p>
    <w:p w14:paraId="676A1ED5" w14:textId="77777777" w:rsidR="006379C2" w:rsidRPr="00966482" w:rsidRDefault="006379C2" w:rsidP="006379C2">
      <w:pPr>
        <w:numPr>
          <w:ilvl w:val="0"/>
          <w:numId w:val="71"/>
        </w:numPr>
        <w:textAlignment w:val="baseline"/>
        <w:rPr>
          <w:rFonts w:ascii="Tahoma" w:hAnsi="Tahoma" w:cs="Tahoma"/>
          <w:color w:val="000000"/>
        </w:rPr>
      </w:pPr>
      <w:r w:rsidRPr="00966482">
        <w:rPr>
          <w:rFonts w:ascii="Tahoma" w:hAnsi="Tahoma" w:cs="Tahoma"/>
          <w:color w:val="000000"/>
        </w:rPr>
        <w:t>Take map to Ship Inn to allow residents to highlight where hedgerows/gullies are a concern</w:t>
      </w:r>
    </w:p>
    <w:p w14:paraId="6D2DAD04" w14:textId="77777777" w:rsidR="006379C2" w:rsidRPr="00966482" w:rsidRDefault="006379C2" w:rsidP="006379C2">
      <w:pPr>
        <w:numPr>
          <w:ilvl w:val="0"/>
          <w:numId w:val="71"/>
        </w:numPr>
        <w:textAlignment w:val="baseline"/>
        <w:rPr>
          <w:rFonts w:ascii="Tahoma" w:hAnsi="Tahoma" w:cs="Tahoma"/>
          <w:color w:val="000000"/>
        </w:rPr>
      </w:pPr>
      <w:r w:rsidRPr="00966482">
        <w:rPr>
          <w:rFonts w:ascii="Tahoma" w:hAnsi="Tahoma" w:cs="Tahoma"/>
          <w:color w:val="000000"/>
        </w:rPr>
        <w:t>Raise concerns about blocked gully drains </w:t>
      </w:r>
    </w:p>
    <w:p w14:paraId="0C5351EA" w14:textId="77777777" w:rsidR="006379C2" w:rsidRPr="00966482" w:rsidRDefault="006379C2" w:rsidP="006379C2">
      <w:pPr>
        <w:numPr>
          <w:ilvl w:val="0"/>
          <w:numId w:val="71"/>
        </w:numPr>
        <w:textAlignment w:val="baseline"/>
        <w:rPr>
          <w:rFonts w:ascii="Tahoma" w:hAnsi="Tahoma" w:cs="Tahoma"/>
          <w:color w:val="000000"/>
        </w:rPr>
      </w:pPr>
      <w:r w:rsidRPr="00966482">
        <w:rPr>
          <w:rFonts w:ascii="Tahoma" w:hAnsi="Tahoma" w:cs="Tahoma"/>
          <w:color w:val="000000"/>
        </w:rPr>
        <w:t>Request dog bin at entrance of brick works (original removed)</w:t>
      </w:r>
    </w:p>
    <w:p w14:paraId="737A415E" w14:textId="77777777" w:rsidR="006379C2" w:rsidRPr="00966482" w:rsidRDefault="006379C2" w:rsidP="006379C2">
      <w:pPr>
        <w:numPr>
          <w:ilvl w:val="0"/>
          <w:numId w:val="71"/>
        </w:numPr>
        <w:textAlignment w:val="baseline"/>
        <w:rPr>
          <w:rFonts w:ascii="Tahoma" w:hAnsi="Tahoma" w:cs="Tahoma"/>
          <w:color w:val="000000"/>
        </w:rPr>
      </w:pPr>
      <w:r w:rsidRPr="00966482">
        <w:rPr>
          <w:rFonts w:ascii="Tahoma" w:hAnsi="Tahoma" w:cs="Tahoma"/>
          <w:color w:val="000000"/>
        </w:rPr>
        <w:t>Police: would like an increase in profile (visit Conyer!)</w:t>
      </w:r>
    </w:p>
    <w:p w14:paraId="342A984D" w14:textId="77777777" w:rsidR="006379C2" w:rsidRPr="00966482" w:rsidRDefault="006379C2" w:rsidP="006379C2">
      <w:pPr>
        <w:numPr>
          <w:ilvl w:val="0"/>
          <w:numId w:val="71"/>
        </w:numPr>
        <w:textAlignment w:val="baseline"/>
        <w:rPr>
          <w:rFonts w:ascii="Tahoma" w:hAnsi="Tahoma" w:cs="Tahoma"/>
          <w:color w:val="000000"/>
        </w:rPr>
      </w:pPr>
      <w:r w:rsidRPr="00966482">
        <w:rPr>
          <w:rFonts w:ascii="Tahoma" w:hAnsi="Tahoma" w:cs="Tahoma"/>
          <w:color w:val="000000"/>
        </w:rPr>
        <w:t>Police: Issue with E-scooters (no lights; accident waiting to happen)</w:t>
      </w:r>
    </w:p>
    <w:p w14:paraId="6121A434" w14:textId="77777777" w:rsidR="006379C2" w:rsidRPr="00966482" w:rsidRDefault="006379C2" w:rsidP="006379C2">
      <w:pPr>
        <w:numPr>
          <w:ilvl w:val="0"/>
          <w:numId w:val="71"/>
        </w:numPr>
        <w:textAlignment w:val="baseline"/>
        <w:rPr>
          <w:rFonts w:ascii="Tahoma" w:hAnsi="Tahoma" w:cs="Tahoma"/>
          <w:color w:val="000000"/>
        </w:rPr>
      </w:pPr>
      <w:r w:rsidRPr="00966482">
        <w:rPr>
          <w:rFonts w:ascii="Tahoma" w:hAnsi="Tahoma" w:cs="Tahoma"/>
          <w:color w:val="000000"/>
        </w:rPr>
        <w:t>Highways: request for double yellow lines at (1) the junction of Conyer Road and Lower Road and (2) new apartments at the end of Conyer Road</w:t>
      </w:r>
    </w:p>
    <w:p w14:paraId="62A53DC0" w14:textId="77777777" w:rsidR="006379C2" w:rsidRPr="00966482" w:rsidRDefault="006379C2" w:rsidP="006379C2">
      <w:pPr>
        <w:numPr>
          <w:ilvl w:val="0"/>
          <w:numId w:val="71"/>
        </w:numPr>
        <w:textAlignment w:val="baseline"/>
        <w:rPr>
          <w:rFonts w:ascii="Tahoma" w:hAnsi="Tahoma" w:cs="Tahoma"/>
          <w:color w:val="000000"/>
        </w:rPr>
      </w:pPr>
      <w:r w:rsidRPr="00966482">
        <w:rPr>
          <w:rFonts w:ascii="Tahoma" w:hAnsi="Tahoma" w:cs="Tahoma"/>
          <w:color w:val="000000"/>
        </w:rPr>
        <w:t>Desire to have a bench in Conyer and map showcasing what the area has to offer (footpaths, wildlife, history)</w:t>
      </w:r>
    </w:p>
    <w:p w14:paraId="783EC6F0" w14:textId="77777777" w:rsidR="006379C2" w:rsidRPr="00966482" w:rsidRDefault="006379C2" w:rsidP="006379C2">
      <w:pPr>
        <w:numPr>
          <w:ilvl w:val="0"/>
          <w:numId w:val="71"/>
        </w:numPr>
        <w:textAlignment w:val="baseline"/>
        <w:rPr>
          <w:rFonts w:ascii="Tahoma" w:hAnsi="Tahoma" w:cs="Tahoma"/>
          <w:color w:val="000000"/>
        </w:rPr>
      </w:pPr>
      <w:r w:rsidRPr="00966482">
        <w:rPr>
          <w:rFonts w:ascii="Tahoma" w:hAnsi="Tahoma" w:cs="Tahoma"/>
          <w:color w:val="000000"/>
        </w:rPr>
        <w:t>Create awareness of the importance of the Conyer Brickfield for endangered species and important habitats</w:t>
      </w:r>
    </w:p>
    <w:p w14:paraId="1B62DD60" w14:textId="77777777" w:rsidR="006379C2" w:rsidRPr="00966482" w:rsidRDefault="006379C2" w:rsidP="006379C2">
      <w:pPr>
        <w:numPr>
          <w:ilvl w:val="0"/>
          <w:numId w:val="71"/>
        </w:numPr>
        <w:textAlignment w:val="baseline"/>
        <w:rPr>
          <w:rFonts w:ascii="Tahoma" w:hAnsi="Tahoma" w:cs="Tahoma"/>
          <w:color w:val="000000"/>
        </w:rPr>
      </w:pPr>
      <w:r w:rsidRPr="00966482">
        <w:rPr>
          <w:rFonts w:ascii="Tahoma" w:hAnsi="Tahoma" w:cs="Tahoma"/>
          <w:color w:val="000000"/>
        </w:rPr>
        <w:t>Diarise another Parish Council visit later in the year and publicise in Teynham News</w:t>
      </w:r>
    </w:p>
    <w:p w14:paraId="3AD36CD7" w14:textId="77777777" w:rsidR="006379C2" w:rsidRPr="00966482" w:rsidRDefault="006379C2" w:rsidP="006379C2">
      <w:pPr>
        <w:spacing w:before="360" w:after="120"/>
        <w:outlineLvl w:val="1"/>
        <w:rPr>
          <w:rFonts w:ascii="Tahoma" w:hAnsi="Tahoma" w:cs="Tahoma"/>
          <w:b/>
          <w:bCs/>
        </w:rPr>
      </w:pPr>
      <w:r w:rsidRPr="00966482">
        <w:rPr>
          <w:rFonts w:ascii="Tahoma" w:hAnsi="Tahoma" w:cs="Tahoma"/>
          <w:color w:val="000000"/>
        </w:rPr>
        <w:t>Item 13: Proposed new HR Policies </w:t>
      </w:r>
    </w:p>
    <w:p w14:paraId="5C033A16" w14:textId="77777777" w:rsidR="006379C2" w:rsidRPr="00966482" w:rsidRDefault="006379C2" w:rsidP="006379C2">
      <w:pPr>
        <w:rPr>
          <w:rFonts w:ascii="Tahoma" w:hAnsi="Tahoma" w:cs="Tahoma"/>
        </w:rPr>
      </w:pPr>
      <w:r w:rsidRPr="00966482">
        <w:rPr>
          <w:rFonts w:ascii="Tahoma" w:hAnsi="Tahoma" w:cs="Tahoma"/>
          <w:color w:val="000000"/>
        </w:rPr>
        <w:t>Training And Development Policy </w:t>
      </w:r>
    </w:p>
    <w:p w14:paraId="02D850DC" w14:textId="77777777" w:rsidR="006379C2" w:rsidRPr="00966482" w:rsidRDefault="006379C2" w:rsidP="006379C2">
      <w:pPr>
        <w:rPr>
          <w:rFonts w:ascii="Tahoma" w:hAnsi="Tahoma" w:cs="Tahoma"/>
        </w:rPr>
      </w:pPr>
      <w:r w:rsidRPr="00966482">
        <w:rPr>
          <w:rFonts w:ascii="Tahoma" w:hAnsi="Tahoma" w:cs="Tahoma"/>
          <w:color w:val="000000"/>
        </w:rPr>
        <w:t xml:space="preserve">Anti-Harassment </w:t>
      </w:r>
      <w:proofErr w:type="gramStart"/>
      <w:r w:rsidRPr="00966482">
        <w:rPr>
          <w:rFonts w:ascii="Tahoma" w:hAnsi="Tahoma" w:cs="Tahoma"/>
          <w:color w:val="000000"/>
        </w:rPr>
        <w:t>And</w:t>
      </w:r>
      <w:proofErr w:type="gramEnd"/>
      <w:r w:rsidRPr="00966482">
        <w:rPr>
          <w:rFonts w:ascii="Tahoma" w:hAnsi="Tahoma" w:cs="Tahoma"/>
          <w:color w:val="000000"/>
        </w:rPr>
        <w:t xml:space="preserve"> Bullying Policy</w:t>
      </w:r>
    </w:p>
    <w:p w14:paraId="3FA2CCDB" w14:textId="77777777" w:rsidR="006379C2" w:rsidRPr="00966482" w:rsidRDefault="006379C2" w:rsidP="006379C2">
      <w:pPr>
        <w:rPr>
          <w:rFonts w:ascii="Tahoma" w:hAnsi="Tahoma" w:cs="Tahoma"/>
        </w:rPr>
      </w:pPr>
      <w:r w:rsidRPr="00966482">
        <w:rPr>
          <w:rFonts w:ascii="Tahoma" w:hAnsi="Tahoma" w:cs="Tahoma"/>
          <w:color w:val="000000"/>
        </w:rPr>
        <w:t>Data Protection Policy </w:t>
      </w:r>
    </w:p>
    <w:p w14:paraId="6399CB98" w14:textId="77777777" w:rsidR="006379C2" w:rsidRPr="00966482" w:rsidRDefault="006379C2" w:rsidP="006379C2">
      <w:pPr>
        <w:rPr>
          <w:rFonts w:ascii="Tahoma" w:hAnsi="Tahoma" w:cs="Tahoma"/>
        </w:rPr>
      </w:pPr>
      <w:r w:rsidRPr="00966482">
        <w:rPr>
          <w:rFonts w:ascii="Tahoma" w:hAnsi="Tahoma" w:cs="Tahoma"/>
          <w:color w:val="000000"/>
        </w:rPr>
        <w:t>Disciplinary Policy </w:t>
      </w:r>
    </w:p>
    <w:p w14:paraId="1E24757D" w14:textId="77777777" w:rsidR="006379C2" w:rsidRPr="00966482" w:rsidRDefault="006379C2" w:rsidP="006379C2">
      <w:pPr>
        <w:rPr>
          <w:rFonts w:ascii="Tahoma" w:hAnsi="Tahoma" w:cs="Tahoma"/>
        </w:rPr>
      </w:pPr>
      <w:r w:rsidRPr="00966482">
        <w:rPr>
          <w:rFonts w:ascii="Tahoma" w:hAnsi="Tahoma" w:cs="Tahoma"/>
          <w:color w:val="000000"/>
        </w:rPr>
        <w:t>Equality And Diversity Policy </w:t>
      </w:r>
    </w:p>
    <w:p w14:paraId="77BC0C21" w14:textId="77777777" w:rsidR="006379C2" w:rsidRPr="00966482" w:rsidRDefault="006379C2" w:rsidP="006379C2">
      <w:pPr>
        <w:rPr>
          <w:rFonts w:ascii="Tahoma" w:hAnsi="Tahoma" w:cs="Tahoma"/>
        </w:rPr>
      </w:pPr>
      <w:r w:rsidRPr="00966482">
        <w:rPr>
          <w:rFonts w:ascii="Tahoma" w:hAnsi="Tahoma" w:cs="Tahoma"/>
          <w:color w:val="000000"/>
        </w:rPr>
        <w:t>Expenses Policy </w:t>
      </w:r>
    </w:p>
    <w:p w14:paraId="042A5863" w14:textId="77777777" w:rsidR="006379C2" w:rsidRPr="00966482" w:rsidRDefault="006379C2" w:rsidP="006379C2">
      <w:pPr>
        <w:rPr>
          <w:rFonts w:ascii="Tahoma" w:hAnsi="Tahoma" w:cs="Tahoma"/>
        </w:rPr>
      </w:pPr>
      <w:r w:rsidRPr="00966482">
        <w:rPr>
          <w:rFonts w:ascii="Tahoma" w:hAnsi="Tahoma" w:cs="Tahoma"/>
          <w:color w:val="000000"/>
        </w:rPr>
        <w:t>Flexible Working Policy </w:t>
      </w:r>
    </w:p>
    <w:p w14:paraId="678D6DF5" w14:textId="77777777" w:rsidR="006379C2" w:rsidRPr="00966482" w:rsidRDefault="006379C2" w:rsidP="006379C2">
      <w:pPr>
        <w:rPr>
          <w:rFonts w:ascii="Tahoma" w:hAnsi="Tahoma" w:cs="Tahoma"/>
        </w:rPr>
      </w:pPr>
      <w:r w:rsidRPr="00966482">
        <w:rPr>
          <w:rFonts w:ascii="Tahoma" w:hAnsi="Tahoma" w:cs="Tahoma"/>
          <w:color w:val="000000"/>
        </w:rPr>
        <w:t>Grievance Policy </w:t>
      </w:r>
    </w:p>
    <w:p w14:paraId="37C03F59" w14:textId="77777777" w:rsidR="006379C2" w:rsidRPr="00966482" w:rsidRDefault="006379C2" w:rsidP="006379C2">
      <w:pPr>
        <w:rPr>
          <w:rFonts w:ascii="Tahoma" w:hAnsi="Tahoma" w:cs="Tahoma"/>
        </w:rPr>
      </w:pPr>
      <w:r w:rsidRPr="00966482">
        <w:rPr>
          <w:rFonts w:ascii="Tahoma" w:hAnsi="Tahoma" w:cs="Tahoma"/>
          <w:color w:val="000000"/>
        </w:rPr>
        <w:t>Information Technology Policy Guidelines </w:t>
      </w:r>
    </w:p>
    <w:p w14:paraId="654B1006" w14:textId="77777777" w:rsidR="006379C2" w:rsidRPr="00966482" w:rsidRDefault="006379C2" w:rsidP="006379C2">
      <w:pPr>
        <w:rPr>
          <w:rFonts w:ascii="Tahoma" w:hAnsi="Tahoma" w:cs="Tahoma"/>
        </w:rPr>
      </w:pPr>
      <w:r w:rsidRPr="00966482">
        <w:rPr>
          <w:rFonts w:ascii="Tahoma" w:hAnsi="Tahoma" w:cs="Tahoma"/>
          <w:color w:val="000000"/>
        </w:rPr>
        <w:t>Sickness Absence Policy </w:t>
      </w:r>
    </w:p>
    <w:p w14:paraId="0BB29617" w14:textId="77777777" w:rsidR="006379C2" w:rsidRPr="00966482" w:rsidRDefault="006379C2" w:rsidP="006379C2">
      <w:pPr>
        <w:rPr>
          <w:rFonts w:ascii="Tahoma" w:hAnsi="Tahoma" w:cs="Tahoma"/>
        </w:rPr>
      </w:pPr>
      <w:r w:rsidRPr="00966482">
        <w:rPr>
          <w:rFonts w:ascii="Tahoma" w:hAnsi="Tahoma" w:cs="Tahoma"/>
          <w:color w:val="000000"/>
        </w:rPr>
        <w:lastRenderedPageBreak/>
        <w:t>Whistleblowing Policy</w:t>
      </w:r>
    </w:p>
    <w:p w14:paraId="28A4A3E0" w14:textId="77777777" w:rsidR="00A20C11" w:rsidRPr="00966482" w:rsidRDefault="00A20C11" w:rsidP="008F24CA">
      <w:pPr>
        <w:rPr>
          <w:rFonts w:ascii="Tahoma" w:hAnsi="Tahoma" w:cs="Tahoma"/>
        </w:rPr>
      </w:pPr>
    </w:p>
    <w:p w14:paraId="29281032" w14:textId="77777777" w:rsidR="008325CD" w:rsidRPr="00966482" w:rsidRDefault="008325CD" w:rsidP="008F24CA">
      <w:pPr>
        <w:rPr>
          <w:rFonts w:ascii="Tahoma" w:hAnsi="Tahoma" w:cs="Tahoma"/>
        </w:rPr>
      </w:pPr>
    </w:p>
    <w:p w14:paraId="4ABA008D" w14:textId="77777777" w:rsidR="008325CD" w:rsidRPr="00966482" w:rsidRDefault="008325CD" w:rsidP="008F24CA">
      <w:pPr>
        <w:rPr>
          <w:rFonts w:ascii="Tahoma" w:hAnsi="Tahoma" w:cs="Tahoma"/>
        </w:rPr>
      </w:pPr>
    </w:p>
    <w:p w14:paraId="5A334924" w14:textId="77777777" w:rsidR="008325CD" w:rsidRPr="00966482" w:rsidRDefault="008325CD" w:rsidP="008F24CA">
      <w:pPr>
        <w:rPr>
          <w:rFonts w:ascii="Tahoma" w:hAnsi="Tahoma" w:cs="Tahoma"/>
        </w:rPr>
      </w:pPr>
    </w:p>
    <w:p w14:paraId="50A5EC92" w14:textId="054357E5" w:rsidR="008325CD" w:rsidRPr="00966482" w:rsidRDefault="008325CD" w:rsidP="008F24CA">
      <w:pPr>
        <w:rPr>
          <w:rFonts w:ascii="Tahoma" w:hAnsi="Tahoma" w:cs="Tahoma"/>
        </w:rPr>
      </w:pPr>
      <w:r w:rsidRPr="00966482">
        <w:rPr>
          <w:rFonts w:ascii="Tahoma" w:hAnsi="Tahoma" w:cs="Tahoma"/>
          <w:noProof/>
          <w14:ligatures w14:val="standardContextual"/>
        </w:rPr>
        <w:lastRenderedPageBreak/>
        <w:drawing>
          <wp:inline distT="0" distB="0" distL="0" distR="0" wp14:anchorId="038FA36B" wp14:editId="3FD99259">
            <wp:extent cx="5731510" cy="8105140"/>
            <wp:effectExtent l="0" t="0" r="2540" b="0"/>
            <wp:docPr id="819178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178958" name="Picture 81917895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8105140"/>
                    </a:xfrm>
                    <a:prstGeom prst="rect">
                      <a:avLst/>
                    </a:prstGeom>
                  </pic:spPr>
                </pic:pic>
              </a:graphicData>
            </a:graphic>
          </wp:inline>
        </w:drawing>
      </w:r>
    </w:p>
    <w:p w14:paraId="787917AA" w14:textId="77777777" w:rsidR="008325CD" w:rsidRPr="00966482" w:rsidRDefault="008325CD" w:rsidP="008F24CA">
      <w:pPr>
        <w:rPr>
          <w:rFonts w:ascii="Tahoma" w:hAnsi="Tahoma" w:cs="Tahoma"/>
        </w:rPr>
      </w:pPr>
    </w:p>
    <w:p w14:paraId="53AE5902" w14:textId="77777777" w:rsidR="008325CD" w:rsidRPr="00966482" w:rsidRDefault="008325CD" w:rsidP="008F24CA">
      <w:pPr>
        <w:rPr>
          <w:rFonts w:ascii="Tahoma" w:hAnsi="Tahoma" w:cs="Tahoma"/>
        </w:rPr>
      </w:pPr>
    </w:p>
    <w:p w14:paraId="098AB0B3" w14:textId="77777777" w:rsidR="008325CD" w:rsidRPr="00966482" w:rsidRDefault="008325CD" w:rsidP="008F24CA">
      <w:pPr>
        <w:rPr>
          <w:rFonts w:ascii="Tahoma" w:hAnsi="Tahoma" w:cs="Tahoma"/>
        </w:rPr>
      </w:pPr>
    </w:p>
    <w:p w14:paraId="5AA2C62D" w14:textId="05392988" w:rsidR="008325CD" w:rsidRPr="00233484" w:rsidRDefault="008325CD" w:rsidP="008F24CA">
      <w:pPr>
        <w:rPr>
          <w:rFonts w:ascii="Tahoma" w:hAnsi="Tahoma" w:cs="Tahoma"/>
        </w:rPr>
      </w:pPr>
      <w:r w:rsidRPr="00966482">
        <w:rPr>
          <w:rFonts w:ascii="Tahoma" w:hAnsi="Tahoma" w:cs="Tahoma"/>
          <w:noProof/>
          <w14:ligatures w14:val="standardContextual"/>
        </w:rPr>
        <w:lastRenderedPageBreak/>
        <w:drawing>
          <wp:inline distT="0" distB="0" distL="0" distR="0" wp14:anchorId="6BA66783" wp14:editId="5336216D">
            <wp:extent cx="5731510" cy="4053205"/>
            <wp:effectExtent l="0" t="0" r="2540" b="4445"/>
            <wp:docPr id="401699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69905" name="Picture 4016990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4053205"/>
                    </a:xfrm>
                    <a:prstGeom prst="rect">
                      <a:avLst/>
                    </a:prstGeom>
                  </pic:spPr>
                </pic:pic>
              </a:graphicData>
            </a:graphic>
          </wp:inline>
        </w:drawing>
      </w:r>
      <w:r>
        <w:rPr>
          <w:rFonts w:ascii="Tahoma" w:hAnsi="Tahoma" w:cs="Tahoma"/>
          <w:noProof/>
          <w14:ligatures w14:val="standardContextual"/>
        </w:rPr>
        <w:drawing>
          <wp:inline distT="0" distB="0" distL="0" distR="0" wp14:anchorId="7CFB0CB0" wp14:editId="78E70EF7">
            <wp:extent cx="5731510" cy="4053205"/>
            <wp:effectExtent l="0" t="0" r="2540" b="4445"/>
            <wp:docPr id="9498105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810531" name="Picture 94981053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31510" cy="4053205"/>
                    </a:xfrm>
                    <a:prstGeom prst="rect">
                      <a:avLst/>
                    </a:prstGeom>
                  </pic:spPr>
                </pic:pic>
              </a:graphicData>
            </a:graphic>
          </wp:inline>
        </w:drawing>
      </w:r>
    </w:p>
    <w:sectPr w:rsidR="008325CD" w:rsidRPr="00233484" w:rsidSect="00882352">
      <w:headerReference w:type="default" r:id="rId17"/>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B1D8A" w14:textId="77777777" w:rsidR="00325733" w:rsidRDefault="00325733">
      <w:r>
        <w:separator/>
      </w:r>
    </w:p>
  </w:endnote>
  <w:endnote w:type="continuationSeparator" w:id="0">
    <w:p w14:paraId="778F1FB4" w14:textId="77777777" w:rsidR="00325733" w:rsidRDefault="00325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0E113" w14:textId="77777777" w:rsidR="00325733" w:rsidRDefault="00325733">
      <w:r>
        <w:separator/>
      </w:r>
    </w:p>
  </w:footnote>
  <w:footnote w:type="continuationSeparator" w:id="0">
    <w:p w14:paraId="76B8D793" w14:textId="77777777" w:rsidR="00325733" w:rsidRDefault="00325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6257786"/>
      <w:docPartObj>
        <w:docPartGallery w:val="Page Numbers (Top of Page)"/>
        <w:docPartUnique/>
      </w:docPartObj>
    </w:sdtPr>
    <w:sdtEndPr>
      <w:rPr>
        <w:noProof/>
      </w:rPr>
    </w:sdtEndPr>
    <w:sdtContent>
      <w:p w14:paraId="67933994" w14:textId="190AA6D0" w:rsidR="0071189F" w:rsidRDefault="0071189F" w:rsidP="0071189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D42C553" w14:textId="77777777" w:rsidR="0071189F" w:rsidRDefault="0071189F">
    <w:pPr>
      <w:pStyle w:val="Header"/>
    </w:pPr>
  </w:p>
  <w:p w14:paraId="2E7F5624" w14:textId="77777777" w:rsidR="00966482" w:rsidRDefault="00966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2785" w:hanging="360"/>
      </w:pPr>
      <w:rPr>
        <w:rFonts w:ascii="Arial" w:hAnsi="Arial" w:cs="Arial"/>
        <w:b w:val="0"/>
        <w:bCs w:val="0"/>
        <w:i w:val="0"/>
        <w:iCs w:val="0"/>
        <w:spacing w:val="0"/>
        <w:w w:val="100"/>
        <w:sz w:val="22"/>
        <w:szCs w:val="22"/>
      </w:rPr>
    </w:lvl>
    <w:lvl w:ilvl="1">
      <w:numFmt w:val="bullet"/>
      <w:lvlText w:val="•"/>
      <w:lvlJc w:val="left"/>
      <w:pPr>
        <w:ind w:left="3898" w:hanging="360"/>
      </w:pPr>
    </w:lvl>
    <w:lvl w:ilvl="2">
      <w:numFmt w:val="bullet"/>
      <w:lvlText w:val="•"/>
      <w:lvlJc w:val="left"/>
      <w:pPr>
        <w:ind w:left="5016" w:hanging="360"/>
      </w:pPr>
    </w:lvl>
    <w:lvl w:ilvl="3">
      <w:numFmt w:val="bullet"/>
      <w:lvlText w:val="•"/>
      <w:lvlJc w:val="left"/>
      <w:pPr>
        <w:ind w:left="6134" w:hanging="360"/>
      </w:pPr>
    </w:lvl>
    <w:lvl w:ilvl="4">
      <w:numFmt w:val="bullet"/>
      <w:lvlText w:val="•"/>
      <w:lvlJc w:val="left"/>
      <w:pPr>
        <w:ind w:left="7252" w:hanging="360"/>
      </w:pPr>
    </w:lvl>
    <w:lvl w:ilvl="5">
      <w:numFmt w:val="bullet"/>
      <w:lvlText w:val="•"/>
      <w:lvlJc w:val="left"/>
      <w:pPr>
        <w:ind w:left="8370" w:hanging="360"/>
      </w:pPr>
    </w:lvl>
    <w:lvl w:ilvl="6">
      <w:numFmt w:val="bullet"/>
      <w:lvlText w:val="•"/>
      <w:lvlJc w:val="left"/>
      <w:pPr>
        <w:ind w:left="9488" w:hanging="360"/>
      </w:pPr>
    </w:lvl>
    <w:lvl w:ilvl="7">
      <w:numFmt w:val="bullet"/>
      <w:lvlText w:val="•"/>
      <w:lvlJc w:val="left"/>
      <w:pPr>
        <w:ind w:left="10606" w:hanging="360"/>
      </w:pPr>
    </w:lvl>
    <w:lvl w:ilvl="8">
      <w:numFmt w:val="bullet"/>
      <w:lvlText w:val="•"/>
      <w:lvlJc w:val="left"/>
      <w:pPr>
        <w:ind w:left="11724" w:hanging="360"/>
      </w:pPr>
    </w:lvl>
  </w:abstractNum>
  <w:abstractNum w:abstractNumId="1" w15:restartNumberingAfterBreak="0">
    <w:nsid w:val="00000404"/>
    <w:multiLevelType w:val="multilevel"/>
    <w:tmpl w:val="FFFFFFFF"/>
    <w:lvl w:ilvl="0">
      <w:start w:val="19"/>
      <w:numFmt w:val="decimal"/>
      <w:lvlText w:val="%1"/>
      <w:lvlJc w:val="left"/>
      <w:pPr>
        <w:ind w:left="1120" w:hanging="306"/>
      </w:pPr>
      <w:rPr>
        <w:rFonts w:ascii="Arial" w:hAnsi="Arial" w:cs="Arial"/>
        <w:b/>
        <w:bCs/>
        <w:i w:val="0"/>
        <w:iCs w:val="0"/>
        <w:spacing w:val="-1"/>
        <w:w w:val="100"/>
        <w:sz w:val="22"/>
        <w:szCs w:val="22"/>
      </w:rPr>
    </w:lvl>
    <w:lvl w:ilvl="1">
      <w:start w:val="1"/>
      <w:numFmt w:val="decimal"/>
      <w:lvlText w:val="%1.%2"/>
      <w:lvlJc w:val="left"/>
      <w:pPr>
        <w:ind w:left="815" w:hanging="489"/>
      </w:pPr>
      <w:rPr>
        <w:rFonts w:ascii="Arial" w:hAnsi="Arial" w:cs="Arial"/>
        <w:b w:val="0"/>
        <w:bCs w:val="0"/>
        <w:i w:val="0"/>
        <w:iCs w:val="0"/>
        <w:spacing w:val="-1"/>
        <w:w w:val="100"/>
        <w:sz w:val="22"/>
        <w:szCs w:val="22"/>
      </w:rPr>
    </w:lvl>
    <w:lvl w:ilvl="2">
      <w:numFmt w:val="bullet"/>
      <w:lvlText w:val="•"/>
      <w:lvlJc w:val="left"/>
      <w:pPr>
        <w:ind w:left="2192" w:hanging="489"/>
      </w:pPr>
    </w:lvl>
    <w:lvl w:ilvl="3">
      <w:numFmt w:val="bullet"/>
      <w:lvlText w:val="•"/>
      <w:lvlJc w:val="left"/>
      <w:pPr>
        <w:ind w:left="3265" w:hanging="489"/>
      </w:pPr>
    </w:lvl>
    <w:lvl w:ilvl="4">
      <w:numFmt w:val="bullet"/>
      <w:lvlText w:val="•"/>
      <w:lvlJc w:val="left"/>
      <w:pPr>
        <w:ind w:left="4338" w:hanging="489"/>
      </w:pPr>
    </w:lvl>
    <w:lvl w:ilvl="5">
      <w:numFmt w:val="bullet"/>
      <w:lvlText w:val="•"/>
      <w:lvlJc w:val="left"/>
      <w:pPr>
        <w:ind w:left="5410" w:hanging="489"/>
      </w:pPr>
    </w:lvl>
    <w:lvl w:ilvl="6">
      <w:numFmt w:val="bullet"/>
      <w:lvlText w:val="•"/>
      <w:lvlJc w:val="left"/>
      <w:pPr>
        <w:ind w:left="6483" w:hanging="489"/>
      </w:pPr>
    </w:lvl>
    <w:lvl w:ilvl="7">
      <w:numFmt w:val="bullet"/>
      <w:lvlText w:val="•"/>
      <w:lvlJc w:val="left"/>
      <w:pPr>
        <w:ind w:left="7556" w:hanging="489"/>
      </w:pPr>
    </w:lvl>
    <w:lvl w:ilvl="8">
      <w:numFmt w:val="bullet"/>
      <w:lvlText w:val="•"/>
      <w:lvlJc w:val="left"/>
      <w:pPr>
        <w:ind w:left="8628" w:hanging="489"/>
      </w:pPr>
    </w:lvl>
  </w:abstractNum>
  <w:abstractNum w:abstractNumId="2" w15:restartNumberingAfterBreak="0">
    <w:nsid w:val="00000405"/>
    <w:multiLevelType w:val="multilevel"/>
    <w:tmpl w:val="FFFFFFFF"/>
    <w:lvl w:ilvl="0">
      <w:numFmt w:val="bullet"/>
      <w:lvlText w:val="●"/>
      <w:lvlJc w:val="left"/>
      <w:pPr>
        <w:ind w:left="815" w:hanging="360"/>
      </w:pPr>
      <w:rPr>
        <w:rFonts w:ascii="Arial" w:hAnsi="Arial" w:cs="Arial"/>
        <w:b w:val="0"/>
        <w:bCs w:val="0"/>
        <w:i w:val="0"/>
        <w:iCs w:val="0"/>
        <w:spacing w:val="0"/>
        <w:w w:val="100"/>
        <w:sz w:val="22"/>
        <w:szCs w:val="22"/>
      </w:rPr>
    </w:lvl>
    <w:lvl w:ilvl="1">
      <w:numFmt w:val="bullet"/>
      <w:lvlText w:val="•"/>
      <w:lvlJc w:val="left"/>
      <w:pPr>
        <w:ind w:left="1815" w:hanging="360"/>
      </w:pPr>
    </w:lvl>
    <w:lvl w:ilvl="2">
      <w:numFmt w:val="bullet"/>
      <w:lvlText w:val="•"/>
      <w:lvlJc w:val="left"/>
      <w:pPr>
        <w:ind w:left="2810" w:hanging="360"/>
      </w:pPr>
    </w:lvl>
    <w:lvl w:ilvl="3">
      <w:numFmt w:val="bullet"/>
      <w:lvlText w:val="•"/>
      <w:lvlJc w:val="left"/>
      <w:pPr>
        <w:ind w:left="3806" w:hanging="360"/>
      </w:pPr>
    </w:lvl>
    <w:lvl w:ilvl="4">
      <w:numFmt w:val="bullet"/>
      <w:lvlText w:val="•"/>
      <w:lvlJc w:val="left"/>
      <w:pPr>
        <w:ind w:left="4801" w:hanging="360"/>
      </w:pPr>
    </w:lvl>
    <w:lvl w:ilvl="5">
      <w:numFmt w:val="bullet"/>
      <w:lvlText w:val="•"/>
      <w:lvlJc w:val="left"/>
      <w:pPr>
        <w:ind w:left="5797" w:hanging="360"/>
      </w:pPr>
    </w:lvl>
    <w:lvl w:ilvl="6">
      <w:numFmt w:val="bullet"/>
      <w:lvlText w:val="•"/>
      <w:lvlJc w:val="left"/>
      <w:pPr>
        <w:ind w:left="6792" w:hanging="360"/>
      </w:pPr>
    </w:lvl>
    <w:lvl w:ilvl="7">
      <w:numFmt w:val="bullet"/>
      <w:lvlText w:val="•"/>
      <w:lvlJc w:val="left"/>
      <w:pPr>
        <w:ind w:left="7787" w:hanging="360"/>
      </w:pPr>
    </w:lvl>
    <w:lvl w:ilvl="8">
      <w:numFmt w:val="bullet"/>
      <w:lvlText w:val="•"/>
      <w:lvlJc w:val="left"/>
      <w:pPr>
        <w:ind w:left="8783" w:hanging="360"/>
      </w:pPr>
    </w:lvl>
  </w:abstractNum>
  <w:abstractNum w:abstractNumId="3" w15:restartNumberingAfterBreak="0">
    <w:nsid w:val="017D4A9D"/>
    <w:multiLevelType w:val="hybridMultilevel"/>
    <w:tmpl w:val="2CDAEBB8"/>
    <w:lvl w:ilvl="0" w:tplc="FFFFFFFF">
      <w:start w:val="19"/>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8090017">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4E7DEA"/>
    <w:multiLevelType w:val="multilevel"/>
    <w:tmpl w:val="B4B4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D769D0"/>
    <w:multiLevelType w:val="hybridMultilevel"/>
    <w:tmpl w:val="C9A424C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CDF6E65"/>
    <w:multiLevelType w:val="multilevel"/>
    <w:tmpl w:val="EC68E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91118D"/>
    <w:multiLevelType w:val="multilevel"/>
    <w:tmpl w:val="F840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461D19"/>
    <w:multiLevelType w:val="multilevel"/>
    <w:tmpl w:val="FD24F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6011A0"/>
    <w:multiLevelType w:val="multilevel"/>
    <w:tmpl w:val="C8808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977277"/>
    <w:multiLevelType w:val="multilevel"/>
    <w:tmpl w:val="11D69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A81A29"/>
    <w:multiLevelType w:val="multilevel"/>
    <w:tmpl w:val="99222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4102B1"/>
    <w:multiLevelType w:val="multilevel"/>
    <w:tmpl w:val="F270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25217E"/>
    <w:multiLevelType w:val="hybridMultilevel"/>
    <w:tmpl w:val="1CE4E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CF1C62"/>
    <w:multiLevelType w:val="multilevel"/>
    <w:tmpl w:val="15C4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D0469B"/>
    <w:multiLevelType w:val="hybridMultilevel"/>
    <w:tmpl w:val="BE0ED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EA1DD0"/>
    <w:multiLevelType w:val="multilevel"/>
    <w:tmpl w:val="CA606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F54348"/>
    <w:multiLevelType w:val="multilevel"/>
    <w:tmpl w:val="C3029F2E"/>
    <w:lvl w:ilvl="0">
      <w:start w:val="11"/>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8" w15:restartNumberingAfterBreak="0">
    <w:nsid w:val="14FA7A43"/>
    <w:multiLevelType w:val="multilevel"/>
    <w:tmpl w:val="5E6E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D82D26"/>
    <w:multiLevelType w:val="multilevel"/>
    <w:tmpl w:val="AE86F356"/>
    <w:lvl w:ilvl="0">
      <w:start w:val="15"/>
      <w:numFmt w:val="decimal"/>
      <w:lvlText w:val="%1"/>
      <w:lvlJc w:val="left"/>
      <w:pPr>
        <w:ind w:left="468" w:hanging="468"/>
      </w:pPr>
      <w:rPr>
        <w:rFonts w:hint="default"/>
        <w:color w:val="000000"/>
      </w:rPr>
    </w:lvl>
    <w:lvl w:ilvl="1">
      <w:start w:val="1"/>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20" w15:restartNumberingAfterBreak="0">
    <w:nsid w:val="1A487732"/>
    <w:multiLevelType w:val="multilevel"/>
    <w:tmpl w:val="0E1456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BEE2B89"/>
    <w:multiLevelType w:val="multilevel"/>
    <w:tmpl w:val="C330AB3C"/>
    <w:lvl w:ilvl="0">
      <w:start w:val="9"/>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1DD935DF"/>
    <w:multiLevelType w:val="multilevel"/>
    <w:tmpl w:val="D02CC32A"/>
    <w:lvl w:ilvl="0">
      <w:start w:val="12"/>
      <w:numFmt w:val="decimal"/>
      <w:lvlText w:val="%1"/>
      <w:lvlJc w:val="left"/>
      <w:pPr>
        <w:ind w:left="468" w:hanging="46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1E89351B"/>
    <w:multiLevelType w:val="multilevel"/>
    <w:tmpl w:val="054A2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4074FAC"/>
    <w:multiLevelType w:val="multilevel"/>
    <w:tmpl w:val="8F2C09F8"/>
    <w:lvl w:ilvl="0">
      <w:start w:val="10"/>
      <w:numFmt w:val="decimal"/>
      <w:lvlText w:val="%1"/>
      <w:lvlJc w:val="left"/>
      <w:pPr>
        <w:ind w:left="468" w:hanging="46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257E7A02"/>
    <w:multiLevelType w:val="multilevel"/>
    <w:tmpl w:val="DA8A5C90"/>
    <w:lvl w:ilvl="0">
      <w:start w:val="8"/>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26640D3A"/>
    <w:multiLevelType w:val="multilevel"/>
    <w:tmpl w:val="43847ABA"/>
    <w:lvl w:ilvl="0">
      <w:start w:val="11"/>
      <w:numFmt w:val="decimal"/>
      <w:lvlText w:val="%1"/>
      <w:lvlJc w:val="left"/>
      <w:pPr>
        <w:ind w:left="460" w:hanging="4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290F5FBA"/>
    <w:multiLevelType w:val="multilevel"/>
    <w:tmpl w:val="78C4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A984D63"/>
    <w:multiLevelType w:val="multilevel"/>
    <w:tmpl w:val="419A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7270D3B"/>
    <w:multiLevelType w:val="multilevel"/>
    <w:tmpl w:val="5FA498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985598C"/>
    <w:multiLevelType w:val="hybridMultilevel"/>
    <w:tmpl w:val="5704C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9CC10F5"/>
    <w:multiLevelType w:val="multilevel"/>
    <w:tmpl w:val="71BA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B0F60C9"/>
    <w:multiLevelType w:val="multilevel"/>
    <w:tmpl w:val="B0902FDA"/>
    <w:lvl w:ilvl="0">
      <w:start w:val="14"/>
      <w:numFmt w:val="decimal"/>
      <w:lvlText w:val="%1"/>
      <w:lvlJc w:val="left"/>
      <w:pPr>
        <w:ind w:left="540" w:hanging="540"/>
      </w:pPr>
      <w:rPr>
        <w:rFonts w:hint="default"/>
        <w:b/>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7920" w:hanging="2160"/>
      </w:pPr>
      <w:rPr>
        <w:rFonts w:hint="default"/>
        <w:b/>
      </w:rPr>
    </w:lvl>
  </w:abstractNum>
  <w:abstractNum w:abstractNumId="33" w15:restartNumberingAfterBreak="0">
    <w:nsid w:val="3B4A51C9"/>
    <w:multiLevelType w:val="multilevel"/>
    <w:tmpl w:val="9716CA5E"/>
    <w:lvl w:ilvl="0">
      <w:start w:val="16"/>
      <w:numFmt w:val="decimal"/>
      <w:lvlText w:val="%1"/>
      <w:lvlJc w:val="left"/>
      <w:pPr>
        <w:ind w:left="468" w:hanging="468"/>
      </w:pPr>
      <w:rPr>
        <w:rFonts w:hint="default"/>
        <w:color w:val="000000"/>
      </w:rPr>
    </w:lvl>
    <w:lvl w:ilvl="1">
      <w:start w:val="1"/>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34" w15:restartNumberingAfterBreak="0">
    <w:nsid w:val="3E341AA5"/>
    <w:multiLevelType w:val="hybridMultilevel"/>
    <w:tmpl w:val="6902F4FA"/>
    <w:lvl w:ilvl="0" w:tplc="8C1473DE">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E3838C8"/>
    <w:multiLevelType w:val="multilevel"/>
    <w:tmpl w:val="263C3B28"/>
    <w:lvl w:ilvl="0">
      <w:start w:val="14"/>
      <w:numFmt w:val="decimal"/>
      <w:lvlText w:val="%1"/>
      <w:lvlJc w:val="left"/>
      <w:pPr>
        <w:ind w:left="468" w:hanging="46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3F4A450A"/>
    <w:multiLevelType w:val="multilevel"/>
    <w:tmpl w:val="C886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F6E320F"/>
    <w:multiLevelType w:val="multilevel"/>
    <w:tmpl w:val="52DAEE16"/>
    <w:lvl w:ilvl="0">
      <w:start w:val="16"/>
      <w:numFmt w:val="decimal"/>
      <w:lvlText w:val="%1"/>
      <w:lvlJc w:val="left"/>
      <w:pPr>
        <w:ind w:left="468" w:hanging="46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4146553F"/>
    <w:multiLevelType w:val="hybridMultilevel"/>
    <w:tmpl w:val="2B2EDF64"/>
    <w:lvl w:ilvl="0" w:tplc="08090017">
      <w:start w:val="1"/>
      <w:numFmt w:val="lowerLetter"/>
      <w:lvlText w:val="%1)"/>
      <w:lvlJc w:val="left"/>
      <w:pPr>
        <w:ind w:left="1188" w:hanging="360"/>
      </w:pPr>
    </w:lvl>
    <w:lvl w:ilvl="1" w:tplc="08090019" w:tentative="1">
      <w:start w:val="1"/>
      <w:numFmt w:val="lowerLetter"/>
      <w:lvlText w:val="%2."/>
      <w:lvlJc w:val="left"/>
      <w:pPr>
        <w:ind w:left="1908" w:hanging="360"/>
      </w:pPr>
    </w:lvl>
    <w:lvl w:ilvl="2" w:tplc="0809001B" w:tentative="1">
      <w:start w:val="1"/>
      <w:numFmt w:val="lowerRoman"/>
      <w:lvlText w:val="%3."/>
      <w:lvlJc w:val="right"/>
      <w:pPr>
        <w:ind w:left="2628" w:hanging="180"/>
      </w:pPr>
    </w:lvl>
    <w:lvl w:ilvl="3" w:tplc="0809000F" w:tentative="1">
      <w:start w:val="1"/>
      <w:numFmt w:val="decimal"/>
      <w:lvlText w:val="%4."/>
      <w:lvlJc w:val="left"/>
      <w:pPr>
        <w:ind w:left="3348" w:hanging="360"/>
      </w:pPr>
    </w:lvl>
    <w:lvl w:ilvl="4" w:tplc="08090019" w:tentative="1">
      <w:start w:val="1"/>
      <w:numFmt w:val="lowerLetter"/>
      <w:lvlText w:val="%5."/>
      <w:lvlJc w:val="left"/>
      <w:pPr>
        <w:ind w:left="4068" w:hanging="360"/>
      </w:pPr>
    </w:lvl>
    <w:lvl w:ilvl="5" w:tplc="0809001B" w:tentative="1">
      <w:start w:val="1"/>
      <w:numFmt w:val="lowerRoman"/>
      <w:lvlText w:val="%6."/>
      <w:lvlJc w:val="right"/>
      <w:pPr>
        <w:ind w:left="4788" w:hanging="180"/>
      </w:pPr>
    </w:lvl>
    <w:lvl w:ilvl="6" w:tplc="0809000F" w:tentative="1">
      <w:start w:val="1"/>
      <w:numFmt w:val="decimal"/>
      <w:lvlText w:val="%7."/>
      <w:lvlJc w:val="left"/>
      <w:pPr>
        <w:ind w:left="5508" w:hanging="360"/>
      </w:pPr>
    </w:lvl>
    <w:lvl w:ilvl="7" w:tplc="08090019" w:tentative="1">
      <w:start w:val="1"/>
      <w:numFmt w:val="lowerLetter"/>
      <w:lvlText w:val="%8."/>
      <w:lvlJc w:val="left"/>
      <w:pPr>
        <w:ind w:left="6228" w:hanging="360"/>
      </w:pPr>
    </w:lvl>
    <w:lvl w:ilvl="8" w:tplc="0809001B" w:tentative="1">
      <w:start w:val="1"/>
      <w:numFmt w:val="lowerRoman"/>
      <w:lvlText w:val="%9."/>
      <w:lvlJc w:val="right"/>
      <w:pPr>
        <w:ind w:left="6948" w:hanging="180"/>
      </w:pPr>
    </w:lvl>
  </w:abstractNum>
  <w:abstractNum w:abstractNumId="39" w15:restartNumberingAfterBreak="0">
    <w:nsid w:val="41A81A7C"/>
    <w:multiLevelType w:val="multilevel"/>
    <w:tmpl w:val="6CE8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8C56854"/>
    <w:multiLevelType w:val="multilevel"/>
    <w:tmpl w:val="7020D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9685800"/>
    <w:multiLevelType w:val="multilevel"/>
    <w:tmpl w:val="99C21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AB37E88"/>
    <w:multiLevelType w:val="hybridMultilevel"/>
    <w:tmpl w:val="9A32E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EED2260"/>
    <w:multiLevelType w:val="multilevel"/>
    <w:tmpl w:val="D784A0F8"/>
    <w:lvl w:ilvl="0">
      <w:start w:val="11"/>
      <w:numFmt w:val="decimal"/>
      <w:lvlText w:val="%1"/>
      <w:lvlJc w:val="left"/>
      <w:pPr>
        <w:ind w:left="468" w:hanging="46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4" w15:restartNumberingAfterBreak="0">
    <w:nsid w:val="4F8563B9"/>
    <w:multiLevelType w:val="hybridMultilevel"/>
    <w:tmpl w:val="6A26B546"/>
    <w:lvl w:ilvl="0" w:tplc="5718AB26">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1323F13"/>
    <w:multiLevelType w:val="multilevel"/>
    <w:tmpl w:val="139C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4A216FA"/>
    <w:multiLevelType w:val="multilevel"/>
    <w:tmpl w:val="9716CA5E"/>
    <w:lvl w:ilvl="0">
      <w:start w:val="16"/>
      <w:numFmt w:val="decimal"/>
      <w:lvlText w:val="%1"/>
      <w:lvlJc w:val="left"/>
      <w:pPr>
        <w:ind w:left="468" w:hanging="468"/>
      </w:pPr>
      <w:rPr>
        <w:rFonts w:hint="default"/>
        <w:color w:val="000000"/>
      </w:rPr>
    </w:lvl>
    <w:lvl w:ilvl="1">
      <w:start w:val="1"/>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47" w15:restartNumberingAfterBreak="0">
    <w:nsid w:val="56930FBD"/>
    <w:multiLevelType w:val="multilevel"/>
    <w:tmpl w:val="F10E3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73D7CC0"/>
    <w:multiLevelType w:val="hybridMultilevel"/>
    <w:tmpl w:val="4C54B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99731F0"/>
    <w:multiLevelType w:val="hybridMultilevel"/>
    <w:tmpl w:val="03F05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F341DB2"/>
    <w:multiLevelType w:val="hybridMultilevel"/>
    <w:tmpl w:val="C52E17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6F217DC"/>
    <w:multiLevelType w:val="multilevel"/>
    <w:tmpl w:val="F0C2E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7AF6D03"/>
    <w:multiLevelType w:val="multilevel"/>
    <w:tmpl w:val="D6E80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7EC1181"/>
    <w:multiLevelType w:val="multilevel"/>
    <w:tmpl w:val="648A7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7F20933"/>
    <w:multiLevelType w:val="multilevel"/>
    <w:tmpl w:val="4358E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86364B6"/>
    <w:multiLevelType w:val="multilevel"/>
    <w:tmpl w:val="D95068A6"/>
    <w:lvl w:ilvl="0">
      <w:start w:val="15"/>
      <w:numFmt w:val="decimal"/>
      <w:lvlText w:val="%1"/>
      <w:lvlJc w:val="left"/>
      <w:pPr>
        <w:ind w:left="468" w:hanging="468"/>
      </w:pPr>
      <w:rPr>
        <w:rFonts w:hint="default"/>
        <w:color w:val="000000"/>
      </w:rPr>
    </w:lvl>
    <w:lvl w:ilvl="1">
      <w:start w:val="1"/>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56" w15:restartNumberingAfterBreak="0">
    <w:nsid w:val="6F403714"/>
    <w:multiLevelType w:val="multilevel"/>
    <w:tmpl w:val="76CA8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F5F6706"/>
    <w:multiLevelType w:val="multilevel"/>
    <w:tmpl w:val="263C3DF2"/>
    <w:lvl w:ilvl="0">
      <w:start w:val="13"/>
      <w:numFmt w:val="decimal"/>
      <w:lvlText w:val="%1"/>
      <w:lvlJc w:val="left"/>
      <w:pPr>
        <w:ind w:left="468" w:hanging="468"/>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7920" w:hanging="2160"/>
      </w:pPr>
    </w:lvl>
  </w:abstractNum>
  <w:abstractNum w:abstractNumId="58" w15:restartNumberingAfterBreak="0">
    <w:nsid w:val="6FA6730B"/>
    <w:multiLevelType w:val="hybridMultilevel"/>
    <w:tmpl w:val="2E480684"/>
    <w:lvl w:ilvl="0" w:tplc="614276B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0721F9D"/>
    <w:multiLevelType w:val="hybridMultilevel"/>
    <w:tmpl w:val="27C28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0997A3C"/>
    <w:multiLevelType w:val="multilevel"/>
    <w:tmpl w:val="60EE1626"/>
    <w:lvl w:ilvl="0">
      <w:start w:val="9"/>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1" w15:restartNumberingAfterBreak="0">
    <w:nsid w:val="7113338D"/>
    <w:multiLevelType w:val="multilevel"/>
    <w:tmpl w:val="B650A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3097D58"/>
    <w:multiLevelType w:val="hybridMultilevel"/>
    <w:tmpl w:val="D2048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4C632B4"/>
    <w:multiLevelType w:val="hybridMultilevel"/>
    <w:tmpl w:val="7090BE82"/>
    <w:lvl w:ilvl="0" w:tplc="4F7E22DE">
      <w:start w:val="14"/>
      <w:numFmt w:val="decimal"/>
      <w:lvlText w:val="%1"/>
      <w:lvlJc w:val="left"/>
      <w:pPr>
        <w:ind w:left="720" w:hanging="360"/>
      </w:pPr>
      <w:rPr>
        <w:rFonts w:hint="default"/>
      </w:rPr>
    </w:lvl>
    <w:lvl w:ilvl="1" w:tplc="08090019">
      <w:start w:val="1"/>
      <w:numFmt w:val="lowerLetter"/>
      <w:lvlText w:val="%2."/>
      <w:lvlJc w:val="left"/>
      <w:pPr>
        <w:ind w:left="1440" w:hanging="360"/>
      </w:pPr>
    </w:lvl>
    <w:lvl w:ilvl="2" w:tplc="F7A2B5D8">
      <w:start w:val="17"/>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89E133D"/>
    <w:multiLevelType w:val="multilevel"/>
    <w:tmpl w:val="6D68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AED2234"/>
    <w:multiLevelType w:val="multilevel"/>
    <w:tmpl w:val="B824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F437ACF"/>
    <w:multiLevelType w:val="multilevel"/>
    <w:tmpl w:val="6366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F762586"/>
    <w:multiLevelType w:val="hybridMultilevel"/>
    <w:tmpl w:val="4B14968A"/>
    <w:lvl w:ilvl="0" w:tplc="BE508A9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8" w15:restartNumberingAfterBreak="0">
    <w:nsid w:val="7F7754B8"/>
    <w:multiLevelType w:val="multilevel"/>
    <w:tmpl w:val="D6A4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FCD2ADD"/>
    <w:multiLevelType w:val="multilevel"/>
    <w:tmpl w:val="411AF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0783783">
    <w:abstractNumId w:val="5"/>
  </w:num>
  <w:num w:numId="2" w16cid:durableId="833643142">
    <w:abstractNumId w:val="25"/>
  </w:num>
  <w:num w:numId="3" w16cid:durableId="1208109049">
    <w:abstractNumId w:val="21"/>
  </w:num>
  <w:num w:numId="4" w16cid:durableId="1400590111">
    <w:abstractNumId w:val="22"/>
  </w:num>
  <w:num w:numId="5" w16cid:durableId="1790660927">
    <w:abstractNumId w:val="26"/>
  </w:num>
  <w:num w:numId="6" w16cid:durableId="449322373">
    <w:abstractNumId w:val="2"/>
  </w:num>
  <w:num w:numId="7" w16cid:durableId="507057860">
    <w:abstractNumId w:val="1"/>
  </w:num>
  <w:num w:numId="8" w16cid:durableId="611597671">
    <w:abstractNumId w:val="0"/>
  </w:num>
  <w:num w:numId="9" w16cid:durableId="1708799940">
    <w:abstractNumId w:val="15"/>
  </w:num>
  <w:num w:numId="10" w16cid:durableId="854658888">
    <w:abstractNumId w:val="62"/>
  </w:num>
  <w:num w:numId="11" w16cid:durableId="1763061995">
    <w:abstractNumId w:val="59"/>
  </w:num>
  <w:num w:numId="12" w16cid:durableId="1520194062">
    <w:abstractNumId w:val="30"/>
  </w:num>
  <w:num w:numId="13" w16cid:durableId="835653672">
    <w:abstractNumId w:val="37"/>
  </w:num>
  <w:num w:numId="14" w16cid:durableId="315961536">
    <w:abstractNumId w:val="55"/>
  </w:num>
  <w:num w:numId="15" w16cid:durableId="230048490">
    <w:abstractNumId w:val="67"/>
  </w:num>
  <w:num w:numId="16" w16cid:durableId="1910533873">
    <w:abstractNumId w:val="24"/>
  </w:num>
  <w:num w:numId="17" w16cid:durableId="1329401617">
    <w:abstractNumId w:val="9"/>
  </w:num>
  <w:num w:numId="18" w16cid:durableId="1546334666">
    <w:abstractNumId w:val="19"/>
  </w:num>
  <w:num w:numId="19" w16cid:durableId="2048211637">
    <w:abstractNumId w:val="33"/>
  </w:num>
  <w:num w:numId="20" w16cid:durableId="550389461">
    <w:abstractNumId w:val="46"/>
  </w:num>
  <w:num w:numId="21" w16cid:durableId="452553541">
    <w:abstractNumId w:val="3"/>
  </w:num>
  <w:num w:numId="22" w16cid:durableId="1623420022">
    <w:abstractNumId w:val="38"/>
  </w:num>
  <w:num w:numId="23" w16cid:durableId="1993752550">
    <w:abstractNumId w:val="43"/>
  </w:num>
  <w:num w:numId="24" w16cid:durableId="1700086775">
    <w:abstractNumId w:val="44"/>
  </w:num>
  <w:num w:numId="25" w16cid:durableId="1453554146">
    <w:abstractNumId w:val="13"/>
  </w:num>
  <w:num w:numId="26" w16cid:durableId="1574198737">
    <w:abstractNumId w:val="48"/>
  </w:num>
  <w:num w:numId="27" w16cid:durableId="794755166">
    <w:abstractNumId w:val="5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92057395">
    <w:abstractNumId w:val="3"/>
    <w:lvlOverride w:ilvl="0">
      <w:startOverride w:val="19"/>
    </w:lvlOverride>
    <w:lvlOverride w:ilvl="1">
      <w:startOverride w:val="1"/>
    </w:lvlOverride>
    <w:lvlOverride w:ilvl="2">
      <w:startOverride w:val="1"/>
    </w:lvlOverride>
    <w:lvlOverride w:ilvl="3">
      <w:startOverride w:val="1"/>
    </w:lvlOverride>
    <w:lvlOverride w:ilvl="4">
      <w:startOverride w:val="20"/>
    </w:lvlOverride>
    <w:lvlOverride w:ilvl="5">
      <w:startOverride w:val="1"/>
    </w:lvlOverride>
    <w:lvlOverride w:ilvl="6">
      <w:startOverride w:val="1"/>
    </w:lvlOverride>
    <w:lvlOverride w:ilvl="7">
      <w:startOverride w:val="1"/>
    </w:lvlOverride>
    <w:lvlOverride w:ilvl="8">
      <w:startOverride w:val="1"/>
    </w:lvlOverride>
  </w:num>
  <w:num w:numId="29" w16cid:durableId="5298777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30265051">
    <w:abstractNumId w:val="5"/>
  </w:num>
  <w:num w:numId="31" w16cid:durableId="20401322">
    <w:abstractNumId w:val="49"/>
  </w:num>
  <w:num w:numId="32" w16cid:durableId="728189423">
    <w:abstractNumId w:val="63"/>
  </w:num>
  <w:num w:numId="33" w16cid:durableId="102459131">
    <w:abstractNumId w:val="60"/>
  </w:num>
  <w:num w:numId="34" w16cid:durableId="1246113202">
    <w:abstractNumId w:val="34"/>
  </w:num>
  <w:num w:numId="35" w16cid:durableId="1538664619">
    <w:abstractNumId w:val="35"/>
  </w:num>
  <w:num w:numId="36" w16cid:durableId="356392368">
    <w:abstractNumId w:val="17"/>
  </w:num>
  <w:num w:numId="37" w16cid:durableId="396822616">
    <w:abstractNumId w:val="28"/>
  </w:num>
  <w:num w:numId="38" w16cid:durableId="22243963">
    <w:abstractNumId w:val="39"/>
  </w:num>
  <w:num w:numId="39" w16cid:durableId="71702837">
    <w:abstractNumId w:val="45"/>
  </w:num>
  <w:num w:numId="40" w16cid:durableId="627663945">
    <w:abstractNumId w:val="41"/>
  </w:num>
  <w:num w:numId="41" w16cid:durableId="910501171">
    <w:abstractNumId w:val="8"/>
  </w:num>
  <w:num w:numId="42" w16cid:durableId="492378770">
    <w:abstractNumId w:val="36"/>
  </w:num>
  <w:num w:numId="43" w16cid:durableId="1485924669">
    <w:abstractNumId w:val="69"/>
  </w:num>
  <w:num w:numId="44" w16cid:durableId="75396371">
    <w:abstractNumId w:val="32"/>
  </w:num>
  <w:num w:numId="45" w16cid:durableId="261690533">
    <w:abstractNumId w:val="11"/>
  </w:num>
  <w:num w:numId="46" w16cid:durableId="1405831491">
    <w:abstractNumId w:val="52"/>
  </w:num>
  <w:num w:numId="47" w16cid:durableId="324555873">
    <w:abstractNumId w:val="51"/>
  </w:num>
  <w:num w:numId="48" w16cid:durableId="211696648">
    <w:abstractNumId w:val="42"/>
  </w:num>
  <w:num w:numId="49" w16cid:durableId="632104370">
    <w:abstractNumId w:val="64"/>
  </w:num>
  <w:num w:numId="50" w16cid:durableId="838929338">
    <w:abstractNumId w:val="54"/>
  </w:num>
  <w:num w:numId="51" w16cid:durableId="1325739366">
    <w:abstractNumId w:val="18"/>
  </w:num>
  <w:num w:numId="52" w16cid:durableId="1667318072">
    <w:abstractNumId w:val="47"/>
  </w:num>
  <w:num w:numId="53" w16cid:durableId="1585605931">
    <w:abstractNumId w:val="40"/>
  </w:num>
  <w:num w:numId="54" w16cid:durableId="1342585467">
    <w:abstractNumId w:val="58"/>
  </w:num>
  <w:num w:numId="55" w16cid:durableId="1199851203">
    <w:abstractNumId w:val="50"/>
  </w:num>
  <w:num w:numId="56" w16cid:durableId="2074043822">
    <w:abstractNumId w:val="31"/>
  </w:num>
  <w:num w:numId="57" w16cid:durableId="685785264">
    <w:abstractNumId w:val="23"/>
  </w:num>
  <w:num w:numId="58" w16cid:durableId="1382635265">
    <w:abstractNumId w:val="53"/>
  </w:num>
  <w:num w:numId="59" w16cid:durableId="1481577803">
    <w:abstractNumId w:val="16"/>
  </w:num>
  <w:num w:numId="60" w16cid:durableId="245848323">
    <w:abstractNumId w:val="7"/>
  </w:num>
  <w:num w:numId="61" w16cid:durableId="1354845606">
    <w:abstractNumId w:val="66"/>
  </w:num>
  <w:num w:numId="62" w16cid:durableId="751973298">
    <w:abstractNumId w:val="12"/>
  </w:num>
  <w:num w:numId="63" w16cid:durableId="1544175472">
    <w:abstractNumId w:val="68"/>
  </w:num>
  <w:num w:numId="64" w16cid:durableId="1024598097">
    <w:abstractNumId w:val="65"/>
  </w:num>
  <w:num w:numId="65" w16cid:durableId="1265991382">
    <w:abstractNumId w:val="61"/>
  </w:num>
  <w:num w:numId="66" w16cid:durableId="1156872757">
    <w:abstractNumId w:val="27"/>
  </w:num>
  <w:num w:numId="67" w16cid:durableId="781800603">
    <w:abstractNumId w:val="10"/>
  </w:num>
  <w:num w:numId="68" w16cid:durableId="1857381341">
    <w:abstractNumId w:val="6"/>
  </w:num>
  <w:num w:numId="69" w16cid:durableId="181675173">
    <w:abstractNumId w:val="56"/>
  </w:num>
  <w:num w:numId="70" w16cid:durableId="1403478843">
    <w:abstractNumId w:val="14"/>
  </w:num>
  <w:num w:numId="71" w16cid:durableId="969869704">
    <w:abstractNumId w:val="4"/>
  </w:num>
  <w:num w:numId="72" w16cid:durableId="935985670">
    <w:abstractNumId w:val="20"/>
  </w:num>
  <w:num w:numId="73" w16cid:durableId="14227960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C4C"/>
    <w:rsid w:val="000013C6"/>
    <w:rsid w:val="00007045"/>
    <w:rsid w:val="00007D13"/>
    <w:rsid w:val="00013246"/>
    <w:rsid w:val="000139DA"/>
    <w:rsid w:val="00047EA0"/>
    <w:rsid w:val="000A0B0E"/>
    <w:rsid w:val="000B0BF9"/>
    <w:rsid w:val="000C0252"/>
    <w:rsid w:val="000C2A60"/>
    <w:rsid w:val="000D265A"/>
    <w:rsid w:val="000E08C2"/>
    <w:rsid w:val="000F0820"/>
    <w:rsid w:val="000F77C7"/>
    <w:rsid w:val="001046A5"/>
    <w:rsid w:val="00114E19"/>
    <w:rsid w:val="0012774E"/>
    <w:rsid w:val="0014589D"/>
    <w:rsid w:val="001573B4"/>
    <w:rsid w:val="0016407C"/>
    <w:rsid w:val="0017068F"/>
    <w:rsid w:val="00186E79"/>
    <w:rsid w:val="001A039B"/>
    <w:rsid w:val="001B0AAA"/>
    <w:rsid w:val="001C061C"/>
    <w:rsid w:val="001D2565"/>
    <w:rsid w:val="001E16E8"/>
    <w:rsid w:val="001F158D"/>
    <w:rsid w:val="001F1870"/>
    <w:rsid w:val="0020796D"/>
    <w:rsid w:val="00222E24"/>
    <w:rsid w:val="00224AE8"/>
    <w:rsid w:val="00232113"/>
    <w:rsid w:val="00233484"/>
    <w:rsid w:val="00247179"/>
    <w:rsid w:val="00250479"/>
    <w:rsid w:val="00276D71"/>
    <w:rsid w:val="0028777B"/>
    <w:rsid w:val="002879A9"/>
    <w:rsid w:val="00293CD5"/>
    <w:rsid w:val="00296476"/>
    <w:rsid w:val="002B04CC"/>
    <w:rsid w:val="002B216A"/>
    <w:rsid w:val="002D2DB7"/>
    <w:rsid w:val="002E119B"/>
    <w:rsid w:val="003030DA"/>
    <w:rsid w:val="003112AC"/>
    <w:rsid w:val="00325733"/>
    <w:rsid w:val="00327D61"/>
    <w:rsid w:val="00331511"/>
    <w:rsid w:val="0033240C"/>
    <w:rsid w:val="00346E8D"/>
    <w:rsid w:val="0035091A"/>
    <w:rsid w:val="00356EA8"/>
    <w:rsid w:val="003578B1"/>
    <w:rsid w:val="00383B54"/>
    <w:rsid w:val="00385A54"/>
    <w:rsid w:val="003A0BD2"/>
    <w:rsid w:val="003B5812"/>
    <w:rsid w:val="003E722A"/>
    <w:rsid w:val="00416C9D"/>
    <w:rsid w:val="00417530"/>
    <w:rsid w:val="00432878"/>
    <w:rsid w:val="00447829"/>
    <w:rsid w:val="00470A8C"/>
    <w:rsid w:val="00475A50"/>
    <w:rsid w:val="004829F2"/>
    <w:rsid w:val="004922F5"/>
    <w:rsid w:val="004A34AE"/>
    <w:rsid w:val="004B263A"/>
    <w:rsid w:val="004B72DC"/>
    <w:rsid w:val="004C5361"/>
    <w:rsid w:val="004D2024"/>
    <w:rsid w:val="004D5C9C"/>
    <w:rsid w:val="004E5B57"/>
    <w:rsid w:val="004E5CD3"/>
    <w:rsid w:val="00522CDA"/>
    <w:rsid w:val="00541B70"/>
    <w:rsid w:val="0055247E"/>
    <w:rsid w:val="005709C7"/>
    <w:rsid w:val="005972E2"/>
    <w:rsid w:val="005A6A20"/>
    <w:rsid w:val="005B660B"/>
    <w:rsid w:val="005C1CF2"/>
    <w:rsid w:val="00634EFD"/>
    <w:rsid w:val="006379C2"/>
    <w:rsid w:val="00645CB6"/>
    <w:rsid w:val="00667D86"/>
    <w:rsid w:val="0068069C"/>
    <w:rsid w:val="00693D16"/>
    <w:rsid w:val="006D6939"/>
    <w:rsid w:val="006E4D52"/>
    <w:rsid w:val="006F5F62"/>
    <w:rsid w:val="006F74A3"/>
    <w:rsid w:val="00700E1B"/>
    <w:rsid w:val="00703BC4"/>
    <w:rsid w:val="0071189F"/>
    <w:rsid w:val="00714BE3"/>
    <w:rsid w:val="00716318"/>
    <w:rsid w:val="0072093F"/>
    <w:rsid w:val="00720CE0"/>
    <w:rsid w:val="00733DB0"/>
    <w:rsid w:val="00790C59"/>
    <w:rsid w:val="007A57F9"/>
    <w:rsid w:val="007C0683"/>
    <w:rsid w:val="007D0009"/>
    <w:rsid w:val="007E6F16"/>
    <w:rsid w:val="007F12E7"/>
    <w:rsid w:val="007F6199"/>
    <w:rsid w:val="00804640"/>
    <w:rsid w:val="00807A8B"/>
    <w:rsid w:val="00827BE4"/>
    <w:rsid w:val="008325CD"/>
    <w:rsid w:val="008551DB"/>
    <w:rsid w:val="00882352"/>
    <w:rsid w:val="008957CE"/>
    <w:rsid w:val="008A10CD"/>
    <w:rsid w:val="008B0F0C"/>
    <w:rsid w:val="008C0C9C"/>
    <w:rsid w:val="008F24CA"/>
    <w:rsid w:val="00935C4E"/>
    <w:rsid w:val="009400DD"/>
    <w:rsid w:val="00953DBF"/>
    <w:rsid w:val="0096072F"/>
    <w:rsid w:val="0096622F"/>
    <w:rsid w:val="00966482"/>
    <w:rsid w:val="00976D00"/>
    <w:rsid w:val="009A2C4C"/>
    <w:rsid w:val="009C4A47"/>
    <w:rsid w:val="009D001C"/>
    <w:rsid w:val="009D5CFD"/>
    <w:rsid w:val="009F1C85"/>
    <w:rsid w:val="00A06B2F"/>
    <w:rsid w:val="00A11509"/>
    <w:rsid w:val="00A20C11"/>
    <w:rsid w:val="00A341F4"/>
    <w:rsid w:val="00A516E4"/>
    <w:rsid w:val="00A603A4"/>
    <w:rsid w:val="00A82A68"/>
    <w:rsid w:val="00A947E8"/>
    <w:rsid w:val="00AB2601"/>
    <w:rsid w:val="00AC0013"/>
    <w:rsid w:val="00AD2449"/>
    <w:rsid w:val="00AF0B34"/>
    <w:rsid w:val="00AF2EDA"/>
    <w:rsid w:val="00AF4DF4"/>
    <w:rsid w:val="00B02FB0"/>
    <w:rsid w:val="00B079E9"/>
    <w:rsid w:val="00B41AA1"/>
    <w:rsid w:val="00B5245E"/>
    <w:rsid w:val="00B54249"/>
    <w:rsid w:val="00B664F0"/>
    <w:rsid w:val="00B714F1"/>
    <w:rsid w:val="00B92B06"/>
    <w:rsid w:val="00BE1798"/>
    <w:rsid w:val="00BE30E5"/>
    <w:rsid w:val="00BE660A"/>
    <w:rsid w:val="00BF3067"/>
    <w:rsid w:val="00C03143"/>
    <w:rsid w:val="00C12EA3"/>
    <w:rsid w:val="00C177A0"/>
    <w:rsid w:val="00C25E31"/>
    <w:rsid w:val="00C26DA9"/>
    <w:rsid w:val="00C36E33"/>
    <w:rsid w:val="00C56729"/>
    <w:rsid w:val="00C71EA0"/>
    <w:rsid w:val="00C927F3"/>
    <w:rsid w:val="00C9391D"/>
    <w:rsid w:val="00C95076"/>
    <w:rsid w:val="00CC5A0E"/>
    <w:rsid w:val="00D05374"/>
    <w:rsid w:val="00D16669"/>
    <w:rsid w:val="00D21401"/>
    <w:rsid w:val="00D24436"/>
    <w:rsid w:val="00D32D0C"/>
    <w:rsid w:val="00D32D1C"/>
    <w:rsid w:val="00D34B85"/>
    <w:rsid w:val="00D403EF"/>
    <w:rsid w:val="00D57A74"/>
    <w:rsid w:val="00D72BF5"/>
    <w:rsid w:val="00D8171D"/>
    <w:rsid w:val="00DB0615"/>
    <w:rsid w:val="00DB1AFE"/>
    <w:rsid w:val="00DB2DD9"/>
    <w:rsid w:val="00DD2E3E"/>
    <w:rsid w:val="00DE3EC9"/>
    <w:rsid w:val="00DF6EE3"/>
    <w:rsid w:val="00DF7BDA"/>
    <w:rsid w:val="00E01F3B"/>
    <w:rsid w:val="00E410CF"/>
    <w:rsid w:val="00E42BD5"/>
    <w:rsid w:val="00E47371"/>
    <w:rsid w:val="00E57EDB"/>
    <w:rsid w:val="00E614B1"/>
    <w:rsid w:val="00E80825"/>
    <w:rsid w:val="00E9044F"/>
    <w:rsid w:val="00E93B74"/>
    <w:rsid w:val="00EA10D6"/>
    <w:rsid w:val="00EA36AB"/>
    <w:rsid w:val="00EB57E3"/>
    <w:rsid w:val="00EF3A51"/>
    <w:rsid w:val="00EF46ED"/>
    <w:rsid w:val="00EF751F"/>
    <w:rsid w:val="00F078DB"/>
    <w:rsid w:val="00F25D8B"/>
    <w:rsid w:val="00F35EC4"/>
    <w:rsid w:val="00F4483E"/>
    <w:rsid w:val="00F462B8"/>
    <w:rsid w:val="00F56162"/>
    <w:rsid w:val="00F60B2A"/>
    <w:rsid w:val="00F679C8"/>
    <w:rsid w:val="00F83AEA"/>
    <w:rsid w:val="00F92130"/>
    <w:rsid w:val="00FA5159"/>
    <w:rsid w:val="00FB0AAD"/>
    <w:rsid w:val="00FB0C5D"/>
    <w:rsid w:val="00FB7099"/>
    <w:rsid w:val="00FD6E5D"/>
    <w:rsid w:val="00FE294F"/>
    <w:rsid w:val="00FE5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8E87B"/>
  <w15:chartTrackingRefBased/>
  <w15:docId w15:val="{297A1E8A-4C3E-6D46-BE68-89C0C4C2B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249"/>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9A2C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2C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2C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2C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2C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2C4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2C4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2C4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2C4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1">
    <w:name w:val="N1"/>
    <w:basedOn w:val="Normal"/>
    <w:qFormat/>
    <w:rsid w:val="00A603A4"/>
    <w:pPr>
      <w:spacing w:after="120"/>
    </w:pPr>
    <w:rPr>
      <w:rFonts w:ascii="Helvetica Neue" w:hAnsi="Helvetica Neue"/>
      <w:sz w:val="26"/>
    </w:rPr>
  </w:style>
  <w:style w:type="character" w:customStyle="1" w:styleId="Heading1Char">
    <w:name w:val="Heading 1 Char"/>
    <w:basedOn w:val="DefaultParagraphFont"/>
    <w:link w:val="Heading1"/>
    <w:uiPriority w:val="9"/>
    <w:rsid w:val="009A2C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2C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2C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2C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2C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2C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2C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2C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2C4C"/>
    <w:rPr>
      <w:rFonts w:eastAsiaTheme="majorEastAsia" w:cstheme="majorBidi"/>
      <w:color w:val="272727" w:themeColor="text1" w:themeTint="D8"/>
    </w:rPr>
  </w:style>
  <w:style w:type="paragraph" w:styleId="Title">
    <w:name w:val="Title"/>
    <w:basedOn w:val="Normal"/>
    <w:next w:val="Normal"/>
    <w:link w:val="TitleChar"/>
    <w:uiPriority w:val="10"/>
    <w:qFormat/>
    <w:rsid w:val="009A2C4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2C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2C4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2C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2C4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A2C4C"/>
    <w:rPr>
      <w:i/>
      <w:iCs/>
      <w:color w:val="404040" w:themeColor="text1" w:themeTint="BF"/>
    </w:rPr>
  </w:style>
  <w:style w:type="paragraph" w:styleId="ListParagraph">
    <w:name w:val="List Paragraph"/>
    <w:basedOn w:val="Normal"/>
    <w:uiPriority w:val="34"/>
    <w:qFormat/>
    <w:rsid w:val="009A2C4C"/>
    <w:pPr>
      <w:ind w:left="720"/>
      <w:contextualSpacing/>
    </w:pPr>
  </w:style>
  <w:style w:type="character" w:styleId="IntenseEmphasis">
    <w:name w:val="Intense Emphasis"/>
    <w:basedOn w:val="DefaultParagraphFont"/>
    <w:uiPriority w:val="21"/>
    <w:qFormat/>
    <w:rsid w:val="009A2C4C"/>
    <w:rPr>
      <w:i/>
      <w:iCs/>
      <w:color w:val="0F4761" w:themeColor="accent1" w:themeShade="BF"/>
    </w:rPr>
  </w:style>
  <w:style w:type="paragraph" w:styleId="IntenseQuote">
    <w:name w:val="Intense Quote"/>
    <w:basedOn w:val="Normal"/>
    <w:next w:val="Normal"/>
    <w:link w:val="IntenseQuoteChar"/>
    <w:uiPriority w:val="30"/>
    <w:qFormat/>
    <w:rsid w:val="009A2C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2C4C"/>
    <w:rPr>
      <w:i/>
      <w:iCs/>
      <w:color w:val="0F4761" w:themeColor="accent1" w:themeShade="BF"/>
    </w:rPr>
  </w:style>
  <w:style w:type="character" w:styleId="IntenseReference">
    <w:name w:val="Intense Reference"/>
    <w:basedOn w:val="DefaultParagraphFont"/>
    <w:uiPriority w:val="32"/>
    <w:qFormat/>
    <w:rsid w:val="009A2C4C"/>
    <w:rPr>
      <w:b/>
      <w:bCs/>
      <w:smallCaps/>
      <w:color w:val="0F4761" w:themeColor="accent1" w:themeShade="BF"/>
      <w:spacing w:val="5"/>
    </w:rPr>
  </w:style>
  <w:style w:type="paragraph" w:styleId="Header">
    <w:name w:val="header"/>
    <w:basedOn w:val="Normal"/>
    <w:link w:val="HeaderChar"/>
    <w:uiPriority w:val="99"/>
    <w:unhideWhenUsed/>
    <w:rsid w:val="009A2C4C"/>
    <w:pPr>
      <w:tabs>
        <w:tab w:val="center" w:pos="4513"/>
        <w:tab w:val="right" w:pos="9026"/>
      </w:tabs>
    </w:pPr>
  </w:style>
  <w:style w:type="character" w:customStyle="1" w:styleId="HeaderChar">
    <w:name w:val="Header Char"/>
    <w:basedOn w:val="DefaultParagraphFont"/>
    <w:link w:val="Header"/>
    <w:uiPriority w:val="99"/>
    <w:rsid w:val="009A2C4C"/>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9A2C4C"/>
    <w:pPr>
      <w:tabs>
        <w:tab w:val="center" w:pos="4513"/>
        <w:tab w:val="right" w:pos="9026"/>
      </w:tabs>
    </w:pPr>
  </w:style>
  <w:style w:type="character" w:customStyle="1" w:styleId="FooterChar">
    <w:name w:val="Footer Char"/>
    <w:basedOn w:val="DefaultParagraphFont"/>
    <w:link w:val="Footer"/>
    <w:uiPriority w:val="99"/>
    <w:rsid w:val="009A2C4C"/>
    <w:rPr>
      <w:rFonts w:ascii="Times New Roman" w:eastAsia="Times New Roman" w:hAnsi="Times New Roman" w:cs="Times New Roman"/>
      <w:kern w:val="0"/>
      <w:lang w:eastAsia="en-GB"/>
      <w14:ligatures w14:val="none"/>
    </w:rPr>
  </w:style>
  <w:style w:type="paragraph" w:customStyle="1" w:styleId="Default">
    <w:name w:val="Default"/>
    <w:rsid w:val="009A2C4C"/>
    <w:pPr>
      <w:autoSpaceDE w:val="0"/>
      <w:autoSpaceDN w:val="0"/>
      <w:adjustRightInd w:val="0"/>
    </w:pPr>
    <w:rPr>
      <w:rFonts w:ascii="Arial" w:eastAsia="Times New Roman" w:hAnsi="Arial" w:cs="Arial"/>
      <w:color w:val="000000"/>
      <w:kern w:val="0"/>
      <w:lang w:eastAsia="en-GB"/>
      <w14:ligatures w14:val="none"/>
    </w:rPr>
  </w:style>
  <w:style w:type="paragraph" w:styleId="BodyText">
    <w:name w:val="Body Text"/>
    <w:basedOn w:val="Normal"/>
    <w:link w:val="BodyTextChar"/>
    <w:uiPriority w:val="99"/>
    <w:semiHidden/>
    <w:unhideWhenUsed/>
    <w:rsid w:val="009A2C4C"/>
    <w:pPr>
      <w:spacing w:after="120"/>
    </w:pPr>
  </w:style>
  <w:style w:type="character" w:customStyle="1" w:styleId="BodyTextChar">
    <w:name w:val="Body Text Char"/>
    <w:basedOn w:val="DefaultParagraphFont"/>
    <w:link w:val="BodyText"/>
    <w:uiPriority w:val="99"/>
    <w:semiHidden/>
    <w:rsid w:val="009A2C4C"/>
    <w:rPr>
      <w:rFonts w:ascii="Times New Roman" w:eastAsia="Times New Roman" w:hAnsi="Times New Roman" w:cs="Times New Roman"/>
      <w:kern w:val="0"/>
      <w:lang w:eastAsia="en-GB"/>
      <w14:ligatures w14:val="none"/>
    </w:rPr>
  </w:style>
  <w:style w:type="paragraph" w:customStyle="1" w:styleId="TableParagraph">
    <w:name w:val="Table Paragraph"/>
    <w:basedOn w:val="Normal"/>
    <w:uiPriority w:val="1"/>
    <w:qFormat/>
    <w:rsid w:val="009A2C4C"/>
    <w:pPr>
      <w:autoSpaceDE w:val="0"/>
      <w:autoSpaceDN w:val="0"/>
      <w:adjustRightInd w:val="0"/>
      <w:ind w:left="94"/>
    </w:pPr>
    <w:rPr>
      <w:rFonts w:ascii="Arial" w:hAnsi="Arial" w:cs="Arial"/>
    </w:rPr>
  </w:style>
  <w:style w:type="character" w:customStyle="1" w:styleId="apple-tab-span">
    <w:name w:val="apple-tab-span"/>
    <w:basedOn w:val="DefaultParagraphFont"/>
    <w:rsid w:val="00DF6EE3"/>
  </w:style>
  <w:style w:type="character" w:styleId="Strong">
    <w:name w:val="Strong"/>
    <w:basedOn w:val="DefaultParagraphFont"/>
    <w:uiPriority w:val="22"/>
    <w:qFormat/>
    <w:rsid w:val="003030DA"/>
    <w:rPr>
      <w:b/>
      <w:bCs/>
    </w:rPr>
  </w:style>
  <w:style w:type="paragraph" w:styleId="NormalWeb">
    <w:name w:val="Normal (Web)"/>
    <w:basedOn w:val="Normal"/>
    <w:uiPriority w:val="99"/>
    <w:rsid w:val="00BE30E5"/>
    <w:pPr>
      <w:spacing w:before="100" w:beforeAutospacing="1" w:after="100" w:afterAutospacing="1"/>
    </w:pPr>
  </w:style>
  <w:style w:type="character" w:styleId="CommentReference">
    <w:name w:val="annotation reference"/>
    <w:basedOn w:val="DefaultParagraphFont"/>
    <w:uiPriority w:val="99"/>
    <w:semiHidden/>
    <w:unhideWhenUsed/>
    <w:rsid w:val="00114E19"/>
    <w:rPr>
      <w:sz w:val="16"/>
      <w:szCs w:val="16"/>
    </w:rPr>
  </w:style>
  <w:style w:type="paragraph" w:styleId="CommentText">
    <w:name w:val="annotation text"/>
    <w:basedOn w:val="Normal"/>
    <w:link w:val="CommentTextChar"/>
    <w:uiPriority w:val="99"/>
    <w:semiHidden/>
    <w:unhideWhenUsed/>
    <w:rsid w:val="00114E19"/>
    <w:rPr>
      <w:sz w:val="20"/>
      <w:szCs w:val="20"/>
    </w:rPr>
  </w:style>
  <w:style w:type="character" w:customStyle="1" w:styleId="CommentTextChar">
    <w:name w:val="Comment Text Char"/>
    <w:basedOn w:val="DefaultParagraphFont"/>
    <w:link w:val="CommentText"/>
    <w:uiPriority w:val="99"/>
    <w:semiHidden/>
    <w:rsid w:val="00114E19"/>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114E19"/>
    <w:rPr>
      <w:b/>
      <w:bCs/>
    </w:rPr>
  </w:style>
  <w:style w:type="character" w:customStyle="1" w:styleId="CommentSubjectChar">
    <w:name w:val="Comment Subject Char"/>
    <w:basedOn w:val="CommentTextChar"/>
    <w:link w:val="CommentSubject"/>
    <w:uiPriority w:val="99"/>
    <w:semiHidden/>
    <w:rsid w:val="00114E19"/>
    <w:rPr>
      <w:rFonts w:ascii="Times New Roman" w:eastAsia="Times New Roman" w:hAnsi="Times New Roman" w:cs="Times New Roman"/>
      <w:b/>
      <w:bCs/>
      <w:kern w:val="0"/>
      <w:sz w:val="20"/>
      <w:szCs w:val="20"/>
      <w:lang w:eastAsia="en-GB"/>
      <w14:ligatures w14:val="none"/>
    </w:rPr>
  </w:style>
  <w:style w:type="character" w:styleId="Hyperlink">
    <w:name w:val="Hyperlink"/>
    <w:basedOn w:val="DefaultParagraphFont"/>
    <w:uiPriority w:val="99"/>
    <w:unhideWhenUsed/>
    <w:rsid w:val="000E08C2"/>
    <w:rPr>
      <w:color w:val="467886" w:themeColor="hyperlink"/>
      <w:u w:val="single"/>
    </w:rPr>
  </w:style>
  <w:style w:type="character" w:styleId="UnresolvedMention">
    <w:name w:val="Unresolved Mention"/>
    <w:basedOn w:val="DefaultParagraphFont"/>
    <w:uiPriority w:val="99"/>
    <w:semiHidden/>
    <w:unhideWhenUsed/>
    <w:rsid w:val="000E0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06707">
      <w:bodyDiv w:val="1"/>
      <w:marLeft w:val="0"/>
      <w:marRight w:val="0"/>
      <w:marTop w:val="0"/>
      <w:marBottom w:val="0"/>
      <w:divBdr>
        <w:top w:val="none" w:sz="0" w:space="0" w:color="auto"/>
        <w:left w:val="none" w:sz="0" w:space="0" w:color="auto"/>
        <w:bottom w:val="none" w:sz="0" w:space="0" w:color="auto"/>
        <w:right w:val="none" w:sz="0" w:space="0" w:color="auto"/>
      </w:divBdr>
    </w:div>
    <w:div w:id="162089176">
      <w:bodyDiv w:val="1"/>
      <w:marLeft w:val="0"/>
      <w:marRight w:val="0"/>
      <w:marTop w:val="0"/>
      <w:marBottom w:val="0"/>
      <w:divBdr>
        <w:top w:val="none" w:sz="0" w:space="0" w:color="auto"/>
        <w:left w:val="none" w:sz="0" w:space="0" w:color="auto"/>
        <w:bottom w:val="none" w:sz="0" w:space="0" w:color="auto"/>
        <w:right w:val="none" w:sz="0" w:space="0" w:color="auto"/>
      </w:divBdr>
    </w:div>
    <w:div w:id="164439826">
      <w:bodyDiv w:val="1"/>
      <w:marLeft w:val="0"/>
      <w:marRight w:val="0"/>
      <w:marTop w:val="0"/>
      <w:marBottom w:val="0"/>
      <w:divBdr>
        <w:top w:val="none" w:sz="0" w:space="0" w:color="auto"/>
        <w:left w:val="none" w:sz="0" w:space="0" w:color="auto"/>
        <w:bottom w:val="none" w:sz="0" w:space="0" w:color="auto"/>
        <w:right w:val="none" w:sz="0" w:space="0" w:color="auto"/>
      </w:divBdr>
    </w:div>
    <w:div w:id="186912359">
      <w:bodyDiv w:val="1"/>
      <w:marLeft w:val="0"/>
      <w:marRight w:val="0"/>
      <w:marTop w:val="0"/>
      <w:marBottom w:val="0"/>
      <w:divBdr>
        <w:top w:val="none" w:sz="0" w:space="0" w:color="auto"/>
        <w:left w:val="none" w:sz="0" w:space="0" w:color="auto"/>
        <w:bottom w:val="none" w:sz="0" w:space="0" w:color="auto"/>
        <w:right w:val="none" w:sz="0" w:space="0" w:color="auto"/>
      </w:divBdr>
    </w:div>
    <w:div w:id="226569848">
      <w:bodyDiv w:val="1"/>
      <w:marLeft w:val="0"/>
      <w:marRight w:val="0"/>
      <w:marTop w:val="0"/>
      <w:marBottom w:val="0"/>
      <w:divBdr>
        <w:top w:val="none" w:sz="0" w:space="0" w:color="auto"/>
        <w:left w:val="none" w:sz="0" w:space="0" w:color="auto"/>
        <w:bottom w:val="none" w:sz="0" w:space="0" w:color="auto"/>
        <w:right w:val="none" w:sz="0" w:space="0" w:color="auto"/>
      </w:divBdr>
    </w:div>
    <w:div w:id="374502382">
      <w:bodyDiv w:val="1"/>
      <w:marLeft w:val="0"/>
      <w:marRight w:val="0"/>
      <w:marTop w:val="0"/>
      <w:marBottom w:val="0"/>
      <w:divBdr>
        <w:top w:val="none" w:sz="0" w:space="0" w:color="auto"/>
        <w:left w:val="none" w:sz="0" w:space="0" w:color="auto"/>
        <w:bottom w:val="none" w:sz="0" w:space="0" w:color="auto"/>
        <w:right w:val="none" w:sz="0" w:space="0" w:color="auto"/>
      </w:divBdr>
    </w:div>
    <w:div w:id="434247410">
      <w:bodyDiv w:val="1"/>
      <w:marLeft w:val="0"/>
      <w:marRight w:val="0"/>
      <w:marTop w:val="0"/>
      <w:marBottom w:val="0"/>
      <w:divBdr>
        <w:top w:val="none" w:sz="0" w:space="0" w:color="auto"/>
        <w:left w:val="none" w:sz="0" w:space="0" w:color="auto"/>
        <w:bottom w:val="none" w:sz="0" w:space="0" w:color="auto"/>
        <w:right w:val="none" w:sz="0" w:space="0" w:color="auto"/>
      </w:divBdr>
    </w:div>
    <w:div w:id="482552007">
      <w:bodyDiv w:val="1"/>
      <w:marLeft w:val="0"/>
      <w:marRight w:val="0"/>
      <w:marTop w:val="0"/>
      <w:marBottom w:val="0"/>
      <w:divBdr>
        <w:top w:val="none" w:sz="0" w:space="0" w:color="auto"/>
        <w:left w:val="none" w:sz="0" w:space="0" w:color="auto"/>
        <w:bottom w:val="none" w:sz="0" w:space="0" w:color="auto"/>
        <w:right w:val="none" w:sz="0" w:space="0" w:color="auto"/>
      </w:divBdr>
    </w:div>
    <w:div w:id="748502893">
      <w:bodyDiv w:val="1"/>
      <w:marLeft w:val="0"/>
      <w:marRight w:val="0"/>
      <w:marTop w:val="0"/>
      <w:marBottom w:val="0"/>
      <w:divBdr>
        <w:top w:val="none" w:sz="0" w:space="0" w:color="auto"/>
        <w:left w:val="none" w:sz="0" w:space="0" w:color="auto"/>
        <w:bottom w:val="none" w:sz="0" w:space="0" w:color="auto"/>
        <w:right w:val="none" w:sz="0" w:space="0" w:color="auto"/>
      </w:divBdr>
    </w:div>
    <w:div w:id="839857368">
      <w:bodyDiv w:val="1"/>
      <w:marLeft w:val="0"/>
      <w:marRight w:val="0"/>
      <w:marTop w:val="0"/>
      <w:marBottom w:val="0"/>
      <w:divBdr>
        <w:top w:val="none" w:sz="0" w:space="0" w:color="auto"/>
        <w:left w:val="none" w:sz="0" w:space="0" w:color="auto"/>
        <w:bottom w:val="none" w:sz="0" w:space="0" w:color="auto"/>
        <w:right w:val="none" w:sz="0" w:space="0" w:color="auto"/>
      </w:divBdr>
    </w:div>
    <w:div w:id="924145488">
      <w:bodyDiv w:val="1"/>
      <w:marLeft w:val="0"/>
      <w:marRight w:val="0"/>
      <w:marTop w:val="0"/>
      <w:marBottom w:val="0"/>
      <w:divBdr>
        <w:top w:val="none" w:sz="0" w:space="0" w:color="auto"/>
        <w:left w:val="none" w:sz="0" w:space="0" w:color="auto"/>
        <w:bottom w:val="none" w:sz="0" w:space="0" w:color="auto"/>
        <w:right w:val="none" w:sz="0" w:space="0" w:color="auto"/>
      </w:divBdr>
    </w:div>
    <w:div w:id="973221564">
      <w:bodyDiv w:val="1"/>
      <w:marLeft w:val="0"/>
      <w:marRight w:val="0"/>
      <w:marTop w:val="0"/>
      <w:marBottom w:val="0"/>
      <w:divBdr>
        <w:top w:val="none" w:sz="0" w:space="0" w:color="auto"/>
        <w:left w:val="none" w:sz="0" w:space="0" w:color="auto"/>
        <w:bottom w:val="none" w:sz="0" w:space="0" w:color="auto"/>
        <w:right w:val="none" w:sz="0" w:space="0" w:color="auto"/>
      </w:divBdr>
    </w:div>
    <w:div w:id="1217084278">
      <w:bodyDiv w:val="1"/>
      <w:marLeft w:val="0"/>
      <w:marRight w:val="0"/>
      <w:marTop w:val="0"/>
      <w:marBottom w:val="0"/>
      <w:divBdr>
        <w:top w:val="none" w:sz="0" w:space="0" w:color="auto"/>
        <w:left w:val="none" w:sz="0" w:space="0" w:color="auto"/>
        <w:bottom w:val="none" w:sz="0" w:space="0" w:color="auto"/>
        <w:right w:val="none" w:sz="0" w:space="0" w:color="auto"/>
      </w:divBdr>
    </w:div>
    <w:div w:id="1284076493">
      <w:bodyDiv w:val="1"/>
      <w:marLeft w:val="0"/>
      <w:marRight w:val="0"/>
      <w:marTop w:val="0"/>
      <w:marBottom w:val="0"/>
      <w:divBdr>
        <w:top w:val="none" w:sz="0" w:space="0" w:color="auto"/>
        <w:left w:val="none" w:sz="0" w:space="0" w:color="auto"/>
        <w:bottom w:val="none" w:sz="0" w:space="0" w:color="auto"/>
        <w:right w:val="none" w:sz="0" w:space="0" w:color="auto"/>
      </w:divBdr>
    </w:div>
    <w:div w:id="1383603973">
      <w:bodyDiv w:val="1"/>
      <w:marLeft w:val="0"/>
      <w:marRight w:val="0"/>
      <w:marTop w:val="0"/>
      <w:marBottom w:val="0"/>
      <w:divBdr>
        <w:top w:val="none" w:sz="0" w:space="0" w:color="auto"/>
        <w:left w:val="none" w:sz="0" w:space="0" w:color="auto"/>
        <w:bottom w:val="none" w:sz="0" w:space="0" w:color="auto"/>
        <w:right w:val="none" w:sz="0" w:space="0" w:color="auto"/>
      </w:divBdr>
    </w:div>
    <w:div w:id="1389181208">
      <w:bodyDiv w:val="1"/>
      <w:marLeft w:val="0"/>
      <w:marRight w:val="0"/>
      <w:marTop w:val="0"/>
      <w:marBottom w:val="0"/>
      <w:divBdr>
        <w:top w:val="none" w:sz="0" w:space="0" w:color="auto"/>
        <w:left w:val="none" w:sz="0" w:space="0" w:color="auto"/>
        <w:bottom w:val="none" w:sz="0" w:space="0" w:color="auto"/>
        <w:right w:val="none" w:sz="0" w:space="0" w:color="auto"/>
      </w:divBdr>
    </w:div>
    <w:div w:id="1567107462">
      <w:bodyDiv w:val="1"/>
      <w:marLeft w:val="0"/>
      <w:marRight w:val="0"/>
      <w:marTop w:val="0"/>
      <w:marBottom w:val="0"/>
      <w:divBdr>
        <w:top w:val="none" w:sz="0" w:space="0" w:color="auto"/>
        <w:left w:val="none" w:sz="0" w:space="0" w:color="auto"/>
        <w:bottom w:val="none" w:sz="0" w:space="0" w:color="auto"/>
        <w:right w:val="none" w:sz="0" w:space="0" w:color="auto"/>
      </w:divBdr>
    </w:div>
    <w:div w:id="1828787972">
      <w:bodyDiv w:val="1"/>
      <w:marLeft w:val="0"/>
      <w:marRight w:val="0"/>
      <w:marTop w:val="0"/>
      <w:marBottom w:val="0"/>
      <w:divBdr>
        <w:top w:val="none" w:sz="0" w:space="0" w:color="auto"/>
        <w:left w:val="none" w:sz="0" w:space="0" w:color="auto"/>
        <w:bottom w:val="none" w:sz="0" w:space="0" w:color="auto"/>
        <w:right w:val="none" w:sz="0" w:space="0" w:color="auto"/>
      </w:divBdr>
    </w:div>
    <w:div w:id="1838617214">
      <w:bodyDiv w:val="1"/>
      <w:marLeft w:val="0"/>
      <w:marRight w:val="0"/>
      <w:marTop w:val="0"/>
      <w:marBottom w:val="0"/>
      <w:divBdr>
        <w:top w:val="none" w:sz="0" w:space="0" w:color="auto"/>
        <w:left w:val="none" w:sz="0" w:space="0" w:color="auto"/>
        <w:bottom w:val="none" w:sz="0" w:space="0" w:color="auto"/>
        <w:right w:val="none" w:sz="0" w:space="0" w:color="auto"/>
      </w:divBdr>
    </w:div>
    <w:div w:id="1993757334">
      <w:bodyDiv w:val="1"/>
      <w:marLeft w:val="0"/>
      <w:marRight w:val="0"/>
      <w:marTop w:val="0"/>
      <w:marBottom w:val="0"/>
      <w:divBdr>
        <w:top w:val="none" w:sz="0" w:space="0" w:color="auto"/>
        <w:left w:val="none" w:sz="0" w:space="0" w:color="auto"/>
        <w:bottom w:val="none" w:sz="0" w:space="0" w:color="auto"/>
        <w:right w:val="none" w:sz="0" w:space="0" w:color="auto"/>
      </w:divBdr>
    </w:div>
    <w:div w:id="2087409383">
      <w:bodyDiv w:val="1"/>
      <w:marLeft w:val="0"/>
      <w:marRight w:val="0"/>
      <w:marTop w:val="0"/>
      <w:marBottom w:val="0"/>
      <w:divBdr>
        <w:top w:val="none" w:sz="0" w:space="0" w:color="auto"/>
        <w:left w:val="none" w:sz="0" w:space="0" w:color="auto"/>
        <w:bottom w:val="none" w:sz="0" w:space="0" w:color="auto"/>
        <w:right w:val="none" w:sz="0" w:space="0" w:color="auto"/>
      </w:divBdr>
    </w:div>
    <w:div w:id="214265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ynham-highsted.org/wp-content/uploads/2025/01/Action-Group-SoC-Version-A.pdf"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ynham-highsted.org/" TargetMode="External"/><Relationship Id="rId12" Type="http://schemas.openxmlformats.org/officeDocument/2006/relationships/hyperlink" Target="https://teynham-highsted.or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ynham-highsted.org/wp-content/uploads/2025/01/Action-Group-SoC-Version-A.pdf"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s://teynham-highsted.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eynham-highsted.org/" TargetMode="Externa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3001</Words>
  <Characters>17109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Townson</dc:creator>
  <cp:keywords/>
  <dc:description/>
  <cp:lastModifiedBy>Hayley Steel</cp:lastModifiedBy>
  <cp:revision>2</cp:revision>
  <dcterms:created xsi:type="dcterms:W3CDTF">2025-02-10T14:24:00Z</dcterms:created>
  <dcterms:modified xsi:type="dcterms:W3CDTF">2025-02-10T14:24:00Z</dcterms:modified>
</cp:coreProperties>
</file>